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CD1AE">
      <w:pPr>
        <w:jc w:val="center"/>
        <w:rPr>
          <w:rFonts w:hint="default" w:eastAsia="宋体"/>
          <w:b/>
          <w:sz w:val="28"/>
          <w:szCs w:val="28"/>
          <w:lang w:val="en-US" w:eastAsia="zh-CN"/>
        </w:rPr>
      </w:pPr>
      <w:bookmarkStart w:id="0" w:name="_Toc22859"/>
      <w:bookmarkStart w:id="1" w:name="_Toc6392"/>
      <w:bookmarkStart w:id="2" w:name="_Toc17499"/>
      <w:bookmarkStart w:id="3" w:name="_Toc447808888"/>
      <w:bookmarkStart w:id="4" w:name="_Toc435115052"/>
      <w:bookmarkStart w:id="5" w:name="_Toc435514843"/>
      <w:r>
        <w:rPr>
          <w:rFonts w:hint="eastAsia"/>
          <w:b/>
          <w:sz w:val="28"/>
          <w:szCs w:val="28"/>
          <w:lang w:val="en-US" w:eastAsia="zh-CN"/>
        </w:rPr>
        <w:t>空调维保服务项目</w:t>
      </w:r>
      <w:r>
        <w:rPr>
          <w:rFonts w:hint="eastAsia"/>
          <w:b/>
          <w:sz w:val="28"/>
          <w:szCs w:val="28"/>
        </w:rPr>
        <w:t>用户需求书</w:t>
      </w:r>
      <w:bookmarkEnd w:id="0"/>
      <w:bookmarkEnd w:id="1"/>
      <w:bookmarkEnd w:id="2"/>
      <w:bookmarkEnd w:id="3"/>
      <w:r>
        <w:rPr>
          <w:rFonts w:hint="eastAsia"/>
          <w:b/>
          <w:sz w:val="28"/>
          <w:szCs w:val="28"/>
          <w:lang w:eastAsia="zh-CN"/>
        </w:rPr>
        <w:t>（</w:t>
      </w:r>
      <w:r>
        <w:rPr>
          <w:rFonts w:hint="eastAsia"/>
          <w:b/>
          <w:sz w:val="28"/>
          <w:szCs w:val="28"/>
          <w:lang w:val="en-US" w:eastAsia="zh-CN"/>
        </w:rPr>
        <w:t>26年）</w:t>
      </w:r>
    </w:p>
    <w:p w14:paraId="2A7336D8">
      <w:pPr>
        <w:spacing w:line="360" w:lineRule="auto"/>
        <w:ind w:firstLine="422" w:firstLineChars="200"/>
        <w:rPr>
          <w:rFonts w:ascii="宋体" w:hAnsi="宋体"/>
          <w:b/>
        </w:rPr>
      </w:pPr>
    </w:p>
    <w:p w14:paraId="7399A49C">
      <w:pPr>
        <w:snapToGrid w:val="0"/>
        <w:spacing w:line="360" w:lineRule="auto"/>
        <w:ind w:firstLine="422" w:firstLineChars="200"/>
        <w:rPr>
          <w:rFonts w:ascii="宋体" w:hAnsi="宋体"/>
          <w:b/>
          <w:bCs/>
        </w:rPr>
      </w:pPr>
      <w:r>
        <w:rPr>
          <w:rFonts w:hint="eastAsia" w:ascii="宋体" w:hAnsi="宋体"/>
          <w:b/>
          <w:bCs/>
        </w:rPr>
        <w:t>一、采购项目基本情况</w:t>
      </w:r>
    </w:p>
    <w:p w14:paraId="7428D946">
      <w:pPr>
        <w:snapToGrid w:val="0"/>
        <w:spacing w:line="360" w:lineRule="auto"/>
        <w:ind w:firstLine="420" w:firstLineChars="200"/>
        <w:rPr>
          <w:rFonts w:ascii="宋体" w:hAnsi="宋体"/>
          <w:bCs/>
        </w:rPr>
      </w:pPr>
      <w:r>
        <w:rPr>
          <w:rFonts w:hint="eastAsia" w:ascii="宋体" w:hAnsi="宋体"/>
          <w:bCs/>
          <w:lang w:val="zh-CN"/>
        </w:rPr>
        <w:t>1.</w:t>
      </w:r>
      <w:r>
        <w:rPr>
          <w:rFonts w:hint="eastAsia" w:ascii="宋体" w:hAnsi="宋体"/>
        </w:rPr>
        <w:t>采购表编号</w:t>
      </w:r>
      <w:r>
        <w:rPr>
          <w:rFonts w:hint="eastAsia" w:ascii="宋体" w:hAnsi="宋体"/>
          <w:bCs/>
          <w:lang w:val="zh-CN"/>
        </w:rPr>
        <w:t>：</w:t>
      </w:r>
      <w:r>
        <w:rPr>
          <w:rFonts w:hint="eastAsia" w:ascii="宋体" w:hAnsi="宋体"/>
          <w:bCs/>
        </w:rPr>
        <w:t>/；</w:t>
      </w:r>
    </w:p>
    <w:p w14:paraId="371F7C2A">
      <w:pPr>
        <w:snapToGrid w:val="0"/>
        <w:spacing w:line="360" w:lineRule="auto"/>
        <w:ind w:firstLine="420" w:firstLineChars="200"/>
        <w:rPr>
          <w:rFonts w:ascii="宋体" w:hAnsi="宋体"/>
          <w:bCs/>
        </w:rPr>
      </w:pPr>
      <w:r>
        <w:rPr>
          <w:rFonts w:hint="eastAsia" w:ascii="宋体" w:hAnsi="宋体"/>
          <w:bCs/>
          <w:lang w:val="zh-CN"/>
        </w:rPr>
        <w:t>2.项目名称：中山市人民医院</w:t>
      </w:r>
      <w:r>
        <w:rPr>
          <w:rFonts w:hint="eastAsia" w:ascii="宋体" w:hAnsi="宋体"/>
          <w:bCs/>
          <w:lang w:val="en-US" w:eastAsia="zh-CN"/>
        </w:rPr>
        <w:t>全院</w:t>
      </w:r>
      <w:r>
        <w:rPr>
          <w:rFonts w:hint="eastAsia" w:ascii="宋体" w:hAnsi="宋体"/>
          <w:bCs/>
          <w:lang w:val="zh-CN"/>
        </w:rPr>
        <w:t>空调</w:t>
      </w:r>
      <w:r>
        <w:rPr>
          <w:rFonts w:hint="eastAsia" w:ascii="宋体" w:hAnsi="宋体"/>
          <w:bCs/>
          <w:lang w:val="en-US" w:eastAsia="zh-CN"/>
        </w:rPr>
        <w:t>维护</w:t>
      </w:r>
      <w:r>
        <w:rPr>
          <w:rFonts w:hint="eastAsia" w:ascii="宋体" w:hAnsi="宋体"/>
          <w:bCs/>
          <w:lang w:val="zh-CN"/>
        </w:rPr>
        <w:t>保养服务</w:t>
      </w:r>
      <w:r>
        <w:rPr>
          <w:rFonts w:hint="eastAsia" w:ascii="宋体" w:hAnsi="宋体"/>
          <w:bCs/>
        </w:rPr>
        <w:t>；</w:t>
      </w:r>
    </w:p>
    <w:p w14:paraId="5CE6A2EE">
      <w:pPr>
        <w:snapToGrid w:val="0"/>
        <w:spacing w:line="360" w:lineRule="auto"/>
        <w:ind w:firstLine="420" w:firstLineChars="200"/>
        <w:rPr>
          <w:rFonts w:ascii="宋体" w:hAnsi="宋体"/>
          <w:bCs/>
        </w:rPr>
      </w:pPr>
      <w:r>
        <w:rPr>
          <w:rFonts w:hint="eastAsia" w:ascii="宋体" w:hAnsi="宋体"/>
          <w:bCs/>
          <w:lang w:val="zh-CN"/>
        </w:rPr>
        <w:t>3.服务期：</w:t>
      </w:r>
      <w:r>
        <w:rPr>
          <w:rFonts w:hint="eastAsia" w:ascii="宋体" w:hAnsi="宋体"/>
          <w:bCs/>
          <w:lang w:val="en-US" w:eastAsia="zh-CN"/>
        </w:rPr>
        <w:t>自合同签订之日起三年</w:t>
      </w:r>
      <w:r>
        <w:rPr>
          <w:rFonts w:hint="eastAsia" w:ascii="宋体" w:hAnsi="宋体"/>
          <w:bCs/>
        </w:rPr>
        <w:t>；</w:t>
      </w:r>
    </w:p>
    <w:p w14:paraId="49AF9161">
      <w:pPr>
        <w:snapToGrid w:val="0"/>
        <w:spacing w:line="360" w:lineRule="auto"/>
        <w:ind w:firstLine="420" w:firstLineChars="200"/>
        <w:rPr>
          <w:rFonts w:ascii="宋体" w:hAnsi="宋体"/>
          <w:bCs/>
          <w:lang w:val="zh-CN"/>
        </w:rPr>
      </w:pPr>
      <w:r>
        <w:rPr>
          <w:rFonts w:hint="eastAsia" w:ascii="宋体" w:hAnsi="宋体"/>
          <w:bCs/>
          <w:lang w:val="zh-CN"/>
        </w:rPr>
        <w:t>4.预算金额（元）：    ；</w:t>
      </w:r>
    </w:p>
    <w:p w14:paraId="28D46493">
      <w:pPr>
        <w:snapToGrid w:val="0"/>
        <w:spacing w:line="360" w:lineRule="auto"/>
        <w:ind w:firstLine="420" w:firstLineChars="200"/>
        <w:rPr>
          <w:rFonts w:ascii="宋体" w:hAnsi="宋体"/>
        </w:rPr>
      </w:pPr>
      <w:r>
        <w:rPr>
          <w:rFonts w:hint="eastAsia" w:ascii="宋体" w:hAnsi="宋体"/>
        </w:rPr>
        <w:t xml:space="preserve">5.最高限价（元）：    </w:t>
      </w:r>
      <w:r>
        <w:rPr>
          <w:rFonts w:hint="eastAsia" w:ascii="宋体" w:hAnsi="宋体"/>
          <w:lang w:val="zh-CN"/>
        </w:rPr>
        <w:t>；</w:t>
      </w:r>
    </w:p>
    <w:p w14:paraId="31A5AADD">
      <w:pPr>
        <w:snapToGrid w:val="0"/>
        <w:spacing w:line="360" w:lineRule="auto"/>
        <w:ind w:firstLine="420" w:firstLineChars="200"/>
        <w:rPr>
          <w:rFonts w:ascii="宋体" w:hAnsi="宋体" w:cs="宋体"/>
          <w:sz w:val="21"/>
          <w:szCs w:val="21"/>
          <w:lang w:val="zh-CN" w:eastAsia="zh-TW"/>
        </w:rPr>
      </w:pPr>
      <w:r>
        <w:rPr>
          <w:rFonts w:hint="eastAsia" w:ascii="宋体" w:hAnsi="宋体"/>
        </w:rPr>
        <w:t>6</w:t>
      </w:r>
      <w:r>
        <w:rPr>
          <w:rFonts w:hint="eastAsia" w:ascii="宋体" w:hAnsi="宋体"/>
          <w:lang w:val="zh-CN"/>
        </w:rPr>
        <w:t>.</w:t>
      </w:r>
      <w:r>
        <w:rPr>
          <w:rFonts w:hint="eastAsia" w:ascii="宋体" w:hAnsi="宋体"/>
          <w:lang w:val="zh-CN" w:eastAsia="zh-TW"/>
        </w:rPr>
        <w:t>本项目不统一组织现场踏勘</w:t>
      </w:r>
      <w:r>
        <w:rPr>
          <w:rFonts w:hint="eastAsia" w:ascii="宋体" w:hAnsi="宋体"/>
          <w:lang w:val="zh-CN"/>
        </w:rPr>
        <w:t>和不组织</w:t>
      </w:r>
      <w:r>
        <w:rPr>
          <w:rFonts w:hint="eastAsia" w:ascii="宋体" w:hAnsi="宋体"/>
          <w:lang w:val="zh-CN" w:eastAsia="zh-TW"/>
        </w:rPr>
        <w:t>集中答疑会。</w:t>
      </w:r>
    </w:p>
    <w:bookmarkEnd w:id="4"/>
    <w:bookmarkEnd w:id="5"/>
    <w:p w14:paraId="36381381">
      <w:pPr>
        <w:pStyle w:val="5"/>
        <w:tabs>
          <w:tab w:val="left" w:pos="540"/>
        </w:tabs>
        <w:adjustRightInd w:val="0"/>
        <w:snapToGrid w:val="0"/>
        <w:spacing w:line="360" w:lineRule="auto"/>
        <w:ind w:firstLine="422" w:firstLineChars="200"/>
        <w:rPr>
          <w:rFonts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二、采购内容简述</w:t>
      </w:r>
    </w:p>
    <w:p w14:paraId="2285DE4E">
      <w:pPr>
        <w:snapToGrid w:val="0"/>
        <w:spacing w:line="360" w:lineRule="auto"/>
        <w:ind w:firstLine="420" w:firstLineChars="200"/>
        <w:rPr>
          <w:color w:val="000000" w:themeColor="text1"/>
          <w14:textFill>
            <w14:solidFill>
              <w14:schemeClr w14:val="tx1"/>
            </w14:solidFill>
          </w14:textFill>
        </w:rPr>
      </w:pPr>
      <w:r>
        <w:rPr>
          <w:rFonts w:hint="eastAsia" w:ascii="宋体" w:hAnsi="宋体"/>
          <w:szCs w:val="24"/>
          <w:highlight w:val="none"/>
          <w:shd w:val="clear" w:color="auto" w:fill="auto"/>
        </w:rPr>
        <w:t>中山市人民医院占地面积8.15万平方米，建筑总面积17.9万平方米。</w:t>
      </w:r>
      <w:r>
        <w:rPr>
          <w:rFonts w:ascii="宋体" w:hAnsi="宋体"/>
          <w:szCs w:val="24"/>
          <w:highlight w:val="none"/>
          <w:shd w:val="clear" w:color="auto" w:fill="auto"/>
        </w:rPr>
        <w:t>共有中央空</w:t>
      </w:r>
      <w:r>
        <w:rPr>
          <w:rFonts w:hint="eastAsia" w:ascii="宋体" w:hAnsi="宋体"/>
          <w:szCs w:val="24"/>
          <w:highlight w:val="none"/>
          <w:shd w:val="clear" w:color="auto" w:fill="auto"/>
        </w:rPr>
        <w:t>调</w:t>
      </w:r>
      <w:r>
        <w:rPr>
          <w:rFonts w:ascii="宋体" w:hAnsi="宋体"/>
          <w:szCs w:val="24"/>
          <w:highlight w:val="none"/>
          <w:shd w:val="clear" w:color="auto" w:fill="auto"/>
        </w:rPr>
        <w:t>系统</w:t>
      </w:r>
      <w:r>
        <w:rPr>
          <w:rFonts w:hint="eastAsia" w:ascii="宋体" w:hAnsi="宋体"/>
          <w:szCs w:val="24"/>
          <w:highlight w:val="none"/>
          <w:shd w:val="clear" w:color="auto" w:fill="auto"/>
        </w:rPr>
        <w:t>8套、</w:t>
      </w:r>
      <w:r>
        <w:rPr>
          <w:rFonts w:hint="eastAsia" w:ascii="宋体" w:hAnsi="宋体"/>
          <w:kern w:val="0"/>
          <w:szCs w:val="24"/>
          <w:highlight w:val="none"/>
          <w:shd w:val="clear" w:color="auto" w:fill="auto"/>
        </w:rPr>
        <w:t>供暖系统7套、</w:t>
      </w:r>
      <w:r>
        <w:rPr>
          <w:rFonts w:ascii="宋体" w:hAnsi="宋体"/>
          <w:szCs w:val="24"/>
          <w:highlight w:val="none"/>
          <w:shd w:val="clear" w:color="auto" w:fill="auto"/>
        </w:rPr>
        <w:t>中央空调主机</w:t>
      </w:r>
      <w:r>
        <w:rPr>
          <w:rFonts w:hint="eastAsia" w:ascii="宋体" w:hAnsi="宋体"/>
          <w:szCs w:val="24"/>
          <w:highlight w:val="none"/>
          <w:shd w:val="clear" w:color="auto" w:fill="auto"/>
        </w:rPr>
        <w:t>4</w:t>
      </w:r>
      <w:r>
        <w:rPr>
          <w:rFonts w:ascii="宋体" w:hAnsi="宋体"/>
          <w:szCs w:val="24"/>
          <w:highlight w:val="none"/>
          <w:shd w:val="clear" w:color="auto" w:fill="auto"/>
        </w:rPr>
        <w:t>7</w:t>
      </w:r>
      <w:r>
        <w:rPr>
          <w:rFonts w:hint="eastAsia" w:ascii="宋体" w:hAnsi="宋体"/>
          <w:szCs w:val="24"/>
          <w:highlight w:val="none"/>
          <w:shd w:val="clear" w:color="auto" w:fill="auto"/>
        </w:rPr>
        <w:t>台套、冷</w:t>
      </w:r>
      <w:r>
        <w:rPr>
          <w:rFonts w:ascii="宋体" w:hAnsi="宋体"/>
          <w:szCs w:val="24"/>
          <w:highlight w:val="none"/>
          <w:shd w:val="clear" w:color="auto" w:fill="auto"/>
        </w:rPr>
        <w:t>却水和</w:t>
      </w:r>
      <w:r>
        <w:rPr>
          <w:rFonts w:hint="eastAsia" w:ascii="宋体" w:hAnsi="宋体"/>
          <w:szCs w:val="24"/>
          <w:highlight w:val="none"/>
          <w:shd w:val="clear" w:color="auto" w:fill="auto"/>
        </w:rPr>
        <w:t>冷</w:t>
      </w:r>
      <w:r>
        <w:rPr>
          <w:rFonts w:ascii="宋体" w:hAnsi="宋体"/>
          <w:szCs w:val="24"/>
          <w:highlight w:val="none"/>
          <w:shd w:val="clear" w:color="auto" w:fill="auto"/>
        </w:rPr>
        <w:t>冻水泵</w:t>
      </w:r>
      <w:r>
        <w:rPr>
          <w:rFonts w:hint="eastAsia" w:ascii="宋体" w:hAnsi="宋体"/>
          <w:szCs w:val="24"/>
          <w:highlight w:val="none"/>
          <w:shd w:val="clear" w:color="auto" w:fill="auto"/>
        </w:rPr>
        <w:t>4</w:t>
      </w:r>
      <w:r>
        <w:rPr>
          <w:rFonts w:ascii="宋体" w:hAnsi="宋体"/>
          <w:szCs w:val="24"/>
          <w:highlight w:val="none"/>
          <w:shd w:val="clear" w:color="auto" w:fill="auto"/>
        </w:rPr>
        <w:t>3</w:t>
      </w:r>
      <w:r>
        <w:rPr>
          <w:rFonts w:hint="eastAsia" w:ascii="宋体" w:hAnsi="宋体"/>
          <w:szCs w:val="24"/>
          <w:highlight w:val="none"/>
          <w:shd w:val="clear" w:color="auto" w:fill="auto"/>
        </w:rPr>
        <w:t>台、</w:t>
      </w:r>
      <w:r>
        <w:rPr>
          <w:rFonts w:ascii="宋体" w:hAnsi="宋体"/>
          <w:szCs w:val="24"/>
          <w:highlight w:val="none"/>
          <w:shd w:val="clear" w:color="auto" w:fill="auto"/>
        </w:rPr>
        <w:t>冷</w:t>
      </w:r>
      <w:r>
        <w:rPr>
          <w:rFonts w:hint="eastAsia" w:ascii="宋体" w:hAnsi="宋体"/>
          <w:szCs w:val="24"/>
          <w:highlight w:val="none"/>
          <w:shd w:val="clear" w:color="auto" w:fill="auto"/>
        </w:rPr>
        <w:t>却</w:t>
      </w:r>
      <w:r>
        <w:rPr>
          <w:rFonts w:ascii="宋体" w:hAnsi="宋体"/>
          <w:szCs w:val="24"/>
          <w:highlight w:val="none"/>
          <w:shd w:val="clear" w:color="auto" w:fill="auto"/>
        </w:rPr>
        <w:t>水塔</w:t>
      </w:r>
      <w:r>
        <w:rPr>
          <w:rFonts w:hint="eastAsia" w:ascii="宋体" w:hAnsi="宋体"/>
          <w:szCs w:val="24"/>
          <w:highlight w:val="none"/>
          <w:shd w:val="clear" w:color="auto" w:fill="auto"/>
        </w:rPr>
        <w:t>8套、新风</w:t>
      </w:r>
      <w:r>
        <w:rPr>
          <w:rFonts w:ascii="宋体" w:hAnsi="宋体"/>
          <w:szCs w:val="24"/>
          <w:highlight w:val="none"/>
          <w:shd w:val="clear" w:color="auto" w:fill="auto"/>
        </w:rPr>
        <w:t>机和</w:t>
      </w:r>
      <w:r>
        <w:rPr>
          <w:rFonts w:hint="eastAsia" w:ascii="宋体" w:hAnsi="宋体"/>
          <w:color w:val="auto"/>
          <w:szCs w:val="24"/>
          <w:highlight w:val="none"/>
          <w:shd w:val="clear" w:color="auto" w:fill="auto"/>
        </w:rPr>
        <w:t>排</w:t>
      </w:r>
      <w:r>
        <w:rPr>
          <w:rFonts w:ascii="宋体" w:hAnsi="宋体"/>
          <w:color w:val="auto"/>
          <w:szCs w:val="24"/>
          <w:highlight w:val="none"/>
          <w:shd w:val="clear" w:color="auto" w:fill="auto"/>
        </w:rPr>
        <w:t>风机</w:t>
      </w:r>
      <w:r>
        <w:rPr>
          <w:rFonts w:hint="eastAsia" w:ascii="宋体" w:hAnsi="宋体"/>
          <w:color w:val="auto"/>
          <w:szCs w:val="24"/>
          <w:highlight w:val="none"/>
          <w:shd w:val="clear" w:color="auto" w:fill="auto"/>
        </w:rPr>
        <w:t>2</w:t>
      </w:r>
      <w:r>
        <w:rPr>
          <w:rFonts w:ascii="宋体" w:hAnsi="宋体"/>
          <w:color w:val="auto"/>
          <w:szCs w:val="24"/>
          <w:highlight w:val="none"/>
          <w:shd w:val="clear" w:color="auto" w:fill="auto"/>
        </w:rPr>
        <w:t>35</w:t>
      </w:r>
      <w:r>
        <w:rPr>
          <w:rFonts w:hint="eastAsia" w:ascii="宋体" w:hAnsi="宋体"/>
          <w:color w:val="auto"/>
          <w:szCs w:val="24"/>
          <w:highlight w:val="none"/>
          <w:shd w:val="clear" w:color="auto" w:fill="auto"/>
        </w:rPr>
        <w:t>台套、</w:t>
      </w:r>
      <w:r>
        <w:rPr>
          <w:rFonts w:ascii="宋体" w:hAnsi="宋体"/>
          <w:color w:val="auto"/>
          <w:szCs w:val="24"/>
          <w:highlight w:val="none"/>
          <w:shd w:val="clear" w:color="auto" w:fill="auto"/>
        </w:rPr>
        <w:t>盘管风机</w:t>
      </w:r>
      <w:r>
        <w:rPr>
          <w:rFonts w:hint="eastAsia" w:ascii="宋体" w:hAnsi="宋体"/>
          <w:color w:val="auto"/>
          <w:szCs w:val="24"/>
          <w:highlight w:val="none"/>
          <w:shd w:val="clear" w:color="auto" w:fill="auto"/>
        </w:rPr>
        <w:t>2972台</w:t>
      </w:r>
      <w:r>
        <w:rPr>
          <w:rFonts w:hint="eastAsia" w:ascii="宋体" w:hAnsi="宋体"/>
          <w:szCs w:val="24"/>
          <w:highlight w:val="none"/>
          <w:shd w:val="clear" w:color="auto" w:fill="auto"/>
        </w:rPr>
        <w:t>、分</w:t>
      </w:r>
      <w:r>
        <w:rPr>
          <w:rFonts w:ascii="宋体" w:hAnsi="宋体"/>
          <w:szCs w:val="24"/>
          <w:highlight w:val="none"/>
          <w:shd w:val="clear" w:color="auto" w:fill="auto"/>
        </w:rPr>
        <w:t>体空</w:t>
      </w:r>
      <w:r>
        <w:rPr>
          <w:rFonts w:hint="eastAsia" w:ascii="宋体" w:hAnsi="宋体"/>
          <w:szCs w:val="24"/>
          <w:highlight w:val="none"/>
          <w:shd w:val="clear" w:color="auto" w:fill="auto"/>
        </w:rPr>
        <w:t>调</w:t>
      </w:r>
      <w:r>
        <w:rPr>
          <w:rFonts w:ascii="宋体" w:hAnsi="宋体"/>
          <w:szCs w:val="24"/>
          <w:highlight w:val="none"/>
          <w:shd w:val="clear" w:color="auto" w:fill="auto"/>
        </w:rPr>
        <w:t>设备</w:t>
      </w:r>
      <w:r>
        <w:rPr>
          <w:rFonts w:hint="eastAsia" w:ascii="宋体" w:hAnsi="宋体"/>
          <w:szCs w:val="24"/>
          <w:highlight w:val="none"/>
          <w:shd w:val="clear" w:color="auto" w:fill="auto"/>
        </w:rPr>
        <w:t>944台、</w:t>
      </w:r>
      <w:r>
        <w:rPr>
          <w:rFonts w:ascii="宋体" w:hAnsi="宋体" w:cs="Times New Roman"/>
          <w:color w:val="auto"/>
          <w:highlight w:val="none"/>
          <w:shd w:val="clear" w:color="auto" w:fill="auto"/>
        </w:rPr>
        <w:t>除湿机</w:t>
      </w:r>
      <w:r>
        <w:rPr>
          <w:rFonts w:hint="eastAsia" w:ascii="宋体" w:hAnsi="宋体" w:cs="Times New Roman"/>
          <w:color w:val="auto"/>
          <w:highlight w:val="none"/>
          <w:shd w:val="clear" w:color="auto" w:fill="auto"/>
        </w:rPr>
        <w:t>70台</w:t>
      </w:r>
      <w:r>
        <w:rPr>
          <w:rFonts w:ascii="宋体" w:hAnsi="宋体" w:cs="Times New Roman"/>
          <w:highlight w:val="none"/>
          <w:shd w:val="clear" w:color="auto" w:fill="auto"/>
        </w:rPr>
        <w:t>、冰箱3</w:t>
      </w:r>
      <w:r>
        <w:rPr>
          <w:rFonts w:hint="eastAsia" w:ascii="宋体" w:hAnsi="宋体" w:cs="Times New Roman"/>
          <w:highlight w:val="none"/>
          <w:shd w:val="clear" w:color="auto" w:fill="auto"/>
        </w:rPr>
        <w:t>52台，</w:t>
      </w:r>
      <w:r>
        <w:rPr>
          <w:rFonts w:hint="eastAsia" w:ascii="宋体" w:hAnsi="宋体"/>
          <w:szCs w:val="24"/>
          <w:highlight w:val="none"/>
          <w:shd w:val="clear" w:color="auto" w:fill="auto"/>
        </w:rPr>
        <w:t>以及上述</w:t>
      </w:r>
      <w:r>
        <w:rPr>
          <w:rFonts w:ascii="宋体" w:hAnsi="宋体"/>
          <w:szCs w:val="24"/>
          <w:highlight w:val="none"/>
          <w:shd w:val="clear" w:color="auto" w:fill="auto"/>
        </w:rPr>
        <w:t>空</w:t>
      </w:r>
      <w:r>
        <w:rPr>
          <w:rFonts w:hint="eastAsia" w:ascii="宋体" w:hAnsi="宋体"/>
          <w:szCs w:val="24"/>
          <w:highlight w:val="none"/>
          <w:shd w:val="clear" w:color="auto" w:fill="auto"/>
        </w:rPr>
        <w:t>调</w:t>
      </w:r>
      <w:r>
        <w:rPr>
          <w:rFonts w:ascii="宋体" w:hAnsi="宋体"/>
          <w:szCs w:val="24"/>
          <w:highlight w:val="none"/>
          <w:shd w:val="clear" w:color="auto" w:fill="auto"/>
        </w:rPr>
        <w:t>设备配套的</w:t>
      </w:r>
      <w:r>
        <w:rPr>
          <w:rFonts w:hint="eastAsia" w:ascii="宋体" w:hAnsi="宋体"/>
          <w:szCs w:val="24"/>
          <w:highlight w:val="none"/>
          <w:shd w:val="clear" w:color="auto" w:fill="auto"/>
        </w:rPr>
        <w:t>管道、保温、</w:t>
      </w:r>
      <w:r>
        <w:rPr>
          <w:rFonts w:ascii="宋体" w:hAnsi="宋体"/>
          <w:szCs w:val="24"/>
          <w:highlight w:val="none"/>
          <w:shd w:val="clear" w:color="auto" w:fill="auto"/>
        </w:rPr>
        <w:t>供电</w:t>
      </w:r>
      <w:r>
        <w:rPr>
          <w:rFonts w:hint="eastAsia" w:ascii="宋体" w:hAnsi="宋体"/>
          <w:szCs w:val="24"/>
          <w:highlight w:val="none"/>
          <w:shd w:val="clear" w:color="auto" w:fill="auto"/>
        </w:rPr>
        <w:t>、控制</w:t>
      </w:r>
      <w:r>
        <w:rPr>
          <w:rFonts w:ascii="宋体" w:hAnsi="宋体"/>
          <w:szCs w:val="24"/>
          <w:highlight w:val="none"/>
          <w:shd w:val="clear" w:color="auto" w:fill="auto"/>
        </w:rPr>
        <w:t>设</w:t>
      </w:r>
      <w:r>
        <w:rPr>
          <w:rFonts w:hint="eastAsia" w:ascii="宋体" w:hAnsi="宋体"/>
          <w:szCs w:val="24"/>
          <w:highlight w:val="none"/>
          <w:shd w:val="clear" w:color="auto" w:fill="auto"/>
        </w:rPr>
        <w:t>施。</w:t>
      </w:r>
      <w:r>
        <w:rPr>
          <w:rFonts w:hint="eastAsia" w:ascii="宋体" w:hAnsi="宋体"/>
          <w:color w:val="000000" w:themeColor="text1"/>
          <w:szCs w:val="24"/>
          <w:highlight w:val="none"/>
          <w:shd w:val="clear" w:color="auto" w:fill="auto"/>
          <w:lang w:val="en-US" w:eastAsia="zh-CN"/>
          <w14:textFill>
            <w14:solidFill>
              <w14:schemeClr w14:val="tx1"/>
            </w14:solidFill>
          </w14:textFill>
        </w:rPr>
        <w:t>同时包括公交</w:t>
      </w:r>
      <w:r>
        <w:rPr>
          <w:rFonts w:hint="eastAsia" w:ascii="宋体" w:hAnsi="宋体"/>
          <w:color w:val="000000" w:themeColor="text1"/>
          <w:szCs w:val="24"/>
          <w:lang w:val="en-US" w:eastAsia="zh-CN"/>
          <w14:textFill>
            <w14:solidFill>
              <w14:schemeClr w14:val="tx1"/>
            </w14:solidFill>
          </w14:textFill>
        </w:rPr>
        <w:t>枢纽站综合楼空调维保。（空调面积：15410平方米，冷负荷：3643KW）</w:t>
      </w:r>
    </w:p>
    <w:p w14:paraId="2314A6B1">
      <w:pPr>
        <w:spacing w:line="360" w:lineRule="auto"/>
        <w:ind w:firstLine="422" w:firstLineChars="200"/>
        <w:rPr>
          <w:rFonts w:ascii="宋体" w:hAnsi="宋体"/>
          <w:szCs w:val="24"/>
          <w:highlight w:val="yellow"/>
        </w:rPr>
      </w:pPr>
      <w:r>
        <w:rPr>
          <w:rFonts w:hint="eastAsia" w:ascii="宋体" w:hAnsi="宋体"/>
          <w:b/>
          <w:bCs/>
          <w:szCs w:val="24"/>
        </w:rPr>
        <w:t>三、维修维保与更新项目范围、内容</w:t>
      </w:r>
    </w:p>
    <w:p w14:paraId="3D1435A7">
      <w:pPr>
        <w:spacing w:line="360" w:lineRule="auto"/>
        <w:ind w:firstLine="420" w:firstLineChars="200"/>
        <w:rPr>
          <w:rFonts w:hint="eastAsia" w:ascii="宋体" w:hAnsi="宋体"/>
          <w:color w:val="FF0000"/>
          <w:szCs w:val="24"/>
        </w:rPr>
      </w:pPr>
      <w:r>
        <w:rPr>
          <w:rFonts w:hint="eastAsia" w:ascii="宋体" w:hAnsi="宋体"/>
          <w:szCs w:val="24"/>
        </w:rPr>
        <w:t>★本项目为全包项目，包括但不限于设备及设施的维修费、保养费及损坏报废后更新费和系统信息化</w:t>
      </w:r>
      <w:r>
        <w:rPr>
          <w:rFonts w:ascii="宋体" w:hAnsi="宋体"/>
          <w:szCs w:val="24"/>
        </w:rPr>
        <w:t>运行</w:t>
      </w:r>
      <w:r>
        <w:rPr>
          <w:rFonts w:hint="eastAsia" w:ascii="宋体" w:hAnsi="宋体"/>
          <w:szCs w:val="24"/>
        </w:rPr>
        <w:t>费</w:t>
      </w:r>
      <w:r>
        <w:rPr>
          <w:rFonts w:hint="eastAsia"/>
        </w:rPr>
        <w:t>，</w:t>
      </w:r>
      <w:r>
        <w:rPr>
          <w:rFonts w:hint="eastAsia" w:ascii="宋体" w:hAnsi="宋体"/>
          <w:szCs w:val="24"/>
        </w:rPr>
        <w:t>中标人须对本项目所有招标内容进行响应，不允许只对其中部分内容进行报价。</w:t>
      </w:r>
      <w:r>
        <w:rPr>
          <w:rFonts w:hint="eastAsia"/>
          <w:lang w:val="zh-CN"/>
        </w:rPr>
        <w:t>（</w:t>
      </w:r>
      <w:r>
        <w:rPr>
          <w:rFonts w:hint="eastAsia"/>
        </w:rPr>
        <w:t>在投标文件中提供承诺函</w:t>
      </w:r>
      <w:r>
        <w:rPr>
          <w:rFonts w:hint="eastAsia"/>
          <w:lang w:val="zh-CN"/>
        </w:rPr>
        <w:t xml:space="preserve">） </w:t>
      </w:r>
      <w:r>
        <w:rPr>
          <w:rFonts w:hint="eastAsia"/>
          <w:color w:val="FF0000"/>
          <w:lang w:val="zh-CN"/>
        </w:rPr>
        <w:t xml:space="preserve">  </w:t>
      </w:r>
    </w:p>
    <w:p w14:paraId="52D58320">
      <w:pPr>
        <w:spacing w:line="360" w:lineRule="auto"/>
        <w:ind w:firstLine="422" w:firstLineChars="200"/>
        <w:rPr>
          <w:rFonts w:hint="default" w:ascii="宋体" w:hAnsi="宋体" w:eastAsia="宋体"/>
          <w:b/>
          <w:bCs/>
          <w:szCs w:val="24"/>
          <w:lang w:val="en-US" w:eastAsia="zh-CN"/>
        </w:rPr>
      </w:pPr>
      <w:r>
        <w:rPr>
          <w:rFonts w:hint="eastAsia" w:ascii="宋体" w:hAnsi="宋体"/>
          <w:b/>
          <w:bCs/>
          <w:szCs w:val="24"/>
        </w:rPr>
        <w:t>(一）空调设备维修维保与更新范围</w:t>
      </w:r>
      <w:r>
        <w:rPr>
          <w:rFonts w:hint="eastAsia" w:ascii="宋体" w:hAnsi="宋体"/>
          <w:b/>
          <w:bCs/>
          <w:szCs w:val="24"/>
          <w:lang w:eastAsia="zh-CN"/>
        </w:rPr>
        <w:t>，</w:t>
      </w:r>
      <w:r>
        <w:rPr>
          <w:rFonts w:hint="eastAsia" w:ascii="宋体" w:hAnsi="宋体"/>
          <w:b/>
          <w:bCs/>
          <w:szCs w:val="24"/>
          <w:lang w:val="en-US" w:eastAsia="zh-CN"/>
        </w:rPr>
        <w:t>包括但不限于：</w:t>
      </w:r>
    </w:p>
    <w:p w14:paraId="6625101C">
      <w:pPr>
        <w:snapToGrid w:val="0"/>
        <w:spacing w:line="360" w:lineRule="auto"/>
        <w:ind w:firstLine="420" w:firstLineChars="200"/>
        <w:rPr>
          <w:rFonts w:hint="default" w:ascii="宋体" w:hAnsi="宋体" w:eastAsia="宋体"/>
          <w:color w:val="000000" w:themeColor="text1"/>
          <w:szCs w:val="24"/>
          <w:lang w:val="en-US" w:eastAsia="zh-CN"/>
          <w14:textFill>
            <w14:solidFill>
              <w14:schemeClr w14:val="tx1"/>
            </w14:solidFill>
          </w14:textFill>
        </w:rPr>
      </w:pPr>
      <w:r>
        <w:rPr>
          <w:rFonts w:hint="eastAsia" w:ascii="宋体" w:hAnsi="宋体"/>
          <w:szCs w:val="24"/>
        </w:rPr>
        <w:t>1.杨志云楼中央空调系统；2.杨颖滨楼中央空调系统；3.肿瘤中心大楼中央空调系统；4.杨郭恩慈楼中央空调系统；5.康怡特诊楼中央空调系统；6.妇科楼中央空调系统；7.血透中心楼中央空调系统；8.侨</w:t>
      </w:r>
      <w:r>
        <w:rPr>
          <w:rFonts w:ascii="宋体" w:hAnsi="宋体"/>
          <w:szCs w:val="24"/>
        </w:rPr>
        <w:t>商楼</w:t>
      </w:r>
      <w:r>
        <w:rPr>
          <w:rFonts w:hint="eastAsia" w:ascii="宋体" w:hAnsi="宋体"/>
          <w:szCs w:val="24"/>
        </w:rPr>
        <w:t>中央空调系统；</w:t>
      </w:r>
      <w:r>
        <w:rPr>
          <w:rFonts w:hint="eastAsia" w:ascii="宋体" w:hAnsi="宋体"/>
          <w:color w:val="auto"/>
          <w:szCs w:val="24"/>
        </w:rPr>
        <w:t>9.检验中心原细菌室空调</w:t>
      </w:r>
      <w:r>
        <w:rPr>
          <w:rFonts w:hint="eastAsia" w:ascii="宋体" w:hAnsi="宋体"/>
          <w:color w:val="auto"/>
          <w:szCs w:val="24"/>
          <w:lang w:val="en-US" w:eastAsia="zh-CN"/>
        </w:rPr>
        <w:t>设备</w:t>
      </w:r>
      <w:r>
        <w:rPr>
          <w:rFonts w:hint="eastAsia" w:ascii="宋体" w:hAnsi="宋体"/>
          <w:color w:val="auto"/>
          <w:szCs w:val="24"/>
        </w:rPr>
        <w:t>；10.检验中心大楼空调机或机组；11.医院办公楼A、B、C栋空调机或机组；12.新一栋至新六栋空调机或机组（净化除外）；13.</w:t>
      </w:r>
      <w:r>
        <w:rPr>
          <w:rFonts w:hint="eastAsia" w:ascii="宋体" w:hAnsi="宋体"/>
          <w:color w:val="auto"/>
          <w:szCs w:val="24"/>
          <w:lang w:val="en-US" w:eastAsia="zh-CN"/>
        </w:rPr>
        <w:t>膳食中心、</w:t>
      </w:r>
      <w:r>
        <w:rPr>
          <w:rFonts w:hint="eastAsia" w:ascii="宋体" w:hAnsi="宋体"/>
          <w:color w:val="auto"/>
          <w:szCs w:val="24"/>
        </w:rPr>
        <w:t>招待所、学生宿舍、博士楼、中心配电房建筑片区空调机或机组；14.莲峰门诊；15.莲和楼</w:t>
      </w:r>
      <w:r>
        <w:rPr>
          <w:rFonts w:hint="eastAsia" w:ascii="宋体" w:hAnsi="宋体"/>
          <w:color w:val="auto"/>
          <w:szCs w:val="24"/>
          <w:lang w:val="en-US" w:eastAsia="zh-CN"/>
        </w:rPr>
        <w:t>宿舍87套及</w:t>
      </w:r>
      <w:r>
        <w:rPr>
          <w:rFonts w:hint="eastAsia" w:ascii="宋体" w:hAnsi="宋体"/>
          <w:color w:val="auto"/>
          <w:szCs w:val="24"/>
        </w:rPr>
        <w:t>物业公司空调；1</w:t>
      </w:r>
      <w:r>
        <w:rPr>
          <w:rFonts w:ascii="宋体" w:hAnsi="宋体"/>
          <w:color w:val="auto"/>
          <w:szCs w:val="24"/>
        </w:rPr>
        <w:t>6</w:t>
      </w:r>
      <w:r>
        <w:rPr>
          <w:rFonts w:hint="eastAsia" w:ascii="宋体" w:hAnsi="宋体"/>
          <w:color w:val="auto"/>
          <w:szCs w:val="24"/>
        </w:rPr>
        <w:t>.儿科ICU、CCU</w:t>
      </w:r>
      <w:r>
        <w:rPr>
          <w:rFonts w:ascii="宋体" w:hAnsi="宋体"/>
          <w:color w:val="auto"/>
          <w:szCs w:val="24"/>
        </w:rPr>
        <w:t>净化</w:t>
      </w:r>
      <w:r>
        <w:rPr>
          <w:rFonts w:hint="eastAsia" w:ascii="宋体" w:hAnsi="宋体"/>
          <w:color w:val="000000" w:themeColor="text1"/>
          <w:szCs w:val="24"/>
          <w:lang w:val="en-US" w:eastAsia="zh-CN"/>
          <w14:textFill>
            <w14:solidFill>
              <w14:schemeClr w14:val="tx1"/>
            </w14:solidFill>
          </w14:textFill>
        </w:rPr>
        <w:t>新风及</w:t>
      </w:r>
      <w:r>
        <w:rPr>
          <w:rFonts w:ascii="宋体" w:hAnsi="宋体"/>
          <w:color w:val="000000" w:themeColor="text1"/>
          <w:szCs w:val="24"/>
          <w14:textFill>
            <w14:solidFill>
              <w14:schemeClr w14:val="tx1"/>
            </w14:solidFill>
          </w14:textFill>
        </w:rPr>
        <w:t>空调设备</w:t>
      </w:r>
      <w:r>
        <w:rPr>
          <w:rFonts w:hint="eastAsia" w:ascii="宋体" w:hAnsi="宋体"/>
          <w:color w:val="000000" w:themeColor="text1"/>
          <w:szCs w:val="24"/>
          <w14:textFill>
            <w14:solidFill>
              <w14:schemeClr w14:val="tx1"/>
            </w14:solidFill>
          </w14:textFill>
        </w:rPr>
        <w:t>；17.</w:t>
      </w:r>
      <w:r>
        <w:rPr>
          <w:rFonts w:ascii="宋体" w:hAnsi="宋体"/>
          <w:color w:val="000000" w:themeColor="text1"/>
          <w:szCs w:val="24"/>
          <w14:textFill>
            <w14:solidFill>
              <w14:schemeClr w14:val="tx1"/>
            </w14:solidFill>
          </w14:textFill>
        </w:rPr>
        <w:t>新建</w:t>
      </w:r>
      <w:r>
        <w:rPr>
          <w:rFonts w:hint="eastAsia" w:ascii="宋体" w:hAnsi="宋体"/>
          <w:color w:val="000000" w:themeColor="text1"/>
          <w:szCs w:val="24"/>
          <w14:textFill>
            <w14:solidFill>
              <w14:schemeClr w14:val="tx1"/>
            </w14:solidFill>
          </w14:textFill>
        </w:rPr>
        <w:t>发</w:t>
      </w:r>
      <w:r>
        <w:rPr>
          <w:rFonts w:ascii="宋体" w:hAnsi="宋体"/>
          <w:color w:val="000000" w:themeColor="text1"/>
          <w:szCs w:val="24"/>
          <w14:textFill>
            <w14:solidFill>
              <w14:schemeClr w14:val="tx1"/>
            </w14:solidFill>
          </w14:textFill>
        </w:rPr>
        <w:t>热门诊病区</w:t>
      </w:r>
      <w:r>
        <w:rPr>
          <w:rFonts w:hint="eastAsia" w:ascii="宋体" w:hAnsi="宋体"/>
          <w:color w:val="000000" w:themeColor="text1"/>
          <w:szCs w:val="24"/>
          <w14:textFill>
            <w14:solidFill>
              <w14:schemeClr w14:val="tx1"/>
            </w14:solidFill>
          </w14:textFill>
        </w:rPr>
        <w:t>。</w:t>
      </w:r>
      <w:r>
        <w:rPr>
          <w:rFonts w:hint="eastAsia" w:ascii="宋体" w:hAnsi="宋体"/>
          <w:color w:val="000000" w:themeColor="text1"/>
          <w:szCs w:val="24"/>
          <w:highlight w:val="none"/>
          <w:shd w:val="clear" w:color="auto" w:fill="auto"/>
          <w:lang w:val="en-US" w:eastAsia="zh-CN"/>
          <w14:textFill>
            <w14:solidFill>
              <w14:schemeClr w14:val="tx1"/>
            </w14:solidFill>
          </w14:textFill>
        </w:rPr>
        <w:t>同时包括公交</w:t>
      </w:r>
      <w:r>
        <w:rPr>
          <w:rFonts w:hint="eastAsia" w:ascii="宋体" w:hAnsi="宋体"/>
          <w:color w:val="000000" w:themeColor="text1"/>
          <w:szCs w:val="24"/>
          <w:lang w:val="en-US" w:eastAsia="zh-CN"/>
          <w14:textFill>
            <w14:solidFill>
              <w14:schemeClr w14:val="tx1"/>
            </w14:solidFill>
          </w14:textFill>
        </w:rPr>
        <w:t>枢纽站综合楼空调维保。（空调面积：15410平方米，冷负荷：3643KW）</w:t>
      </w:r>
    </w:p>
    <w:p w14:paraId="7296E684">
      <w:pPr>
        <w:spacing w:line="360" w:lineRule="auto"/>
        <w:ind w:firstLine="422" w:firstLineChars="200"/>
        <w:rPr>
          <w:rFonts w:hint="default" w:ascii="宋体" w:hAnsi="宋体" w:eastAsia="宋体"/>
          <w:szCs w:val="24"/>
          <w:lang w:val="en-US" w:eastAsia="zh-CN"/>
        </w:rPr>
      </w:pPr>
      <w:r>
        <w:rPr>
          <w:rFonts w:hint="eastAsia" w:ascii="宋体" w:hAnsi="宋体"/>
          <w:b/>
          <w:bCs/>
          <w:szCs w:val="24"/>
        </w:rPr>
        <w:t>(二）空调设备维修维保与更新内容</w:t>
      </w:r>
      <w:r>
        <w:rPr>
          <w:rFonts w:hint="eastAsia" w:ascii="宋体" w:hAnsi="宋体"/>
          <w:b/>
          <w:bCs/>
          <w:szCs w:val="24"/>
          <w:lang w:eastAsia="zh-CN"/>
        </w:rPr>
        <w:t>，</w:t>
      </w:r>
      <w:r>
        <w:rPr>
          <w:rFonts w:hint="eastAsia" w:ascii="宋体" w:hAnsi="宋体"/>
          <w:b/>
          <w:bCs/>
          <w:szCs w:val="24"/>
          <w:lang w:val="en-US" w:eastAsia="zh-CN"/>
        </w:rPr>
        <w:t>包括但不限于：</w:t>
      </w:r>
    </w:p>
    <w:p w14:paraId="36058402">
      <w:pPr>
        <w:spacing w:line="360" w:lineRule="auto"/>
        <w:ind w:firstLine="420" w:firstLineChars="200"/>
        <w:rPr>
          <w:rFonts w:ascii="宋体" w:hAnsi="宋体"/>
          <w:szCs w:val="24"/>
        </w:rPr>
      </w:pPr>
      <w:r>
        <w:rPr>
          <w:rFonts w:hint="eastAsia" w:ascii="宋体" w:hAnsi="宋体"/>
          <w:szCs w:val="24"/>
        </w:rPr>
        <w:t>1.中央空调部分(中央空调设备清单详见附件一）</w:t>
      </w:r>
    </w:p>
    <w:p w14:paraId="33E0A452">
      <w:pPr>
        <w:spacing w:line="360" w:lineRule="auto"/>
        <w:ind w:firstLine="420" w:firstLineChars="200"/>
        <w:rPr>
          <w:rFonts w:ascii="宋体" w:hAnsi="宋体"/>
          <w:szCs w:val="24"/>
        </w:rPr>
      </w:pPr>
      <w:r>
        <w:rPr>
          <w:rFonts w:hint="eastAsia" w:ascii="宋体" w:hAnsi="宋体"/>
          <w:szCs w:val="24"/>
        </w:rPr>
        <w:t>1.1中央空调系统运行管理；中央空调主机24小时值班</w:t>
      </w:r>
      <w:r>
        <w:rPr>
          <w:rFonts w:hint="eastAsia" w:ascii="宋体" w:hAnsi="宋体" w:cs="Times New Roman"/>
          <w:bCs/>
        </w:rPr>
        <w:t>(或</w:t>
      </w:r>
      <w:r>
        <w:rPr>
          <w:rFonts w:hint="eastAsia" w:ascii="宋体" w:hAnsi="宋体"/>
          <w:szCs w:val="24"/>
        </w:rPr>
        <w:t>监控、</w:t>
      </w:r>
      <w:r>
        <w:rPr>
          <w:rFonts w:hint="eastAsia" w:ascii="宋体" w:hAnsi="宋体" w:cs="Times New Roman"/>
          <w:bCs/>
        </w:rPr>
        <w:t>巡查)</w:t>
      </w:r>
      <w:r>
        <w:rPr>
          <w:rFonts w:hint="eastAsia" w:ascii="宋体" w:hAnsi="宋体"/>
          <w:szCs w:val="24"/>
        </w:rPr>
        <w:t>。</w:t>
      </w:r>
    </w:p>
    <w:p w14:paraId="7A0BDEB8">
      <w:pPr>
        <w:spacing w:line="360" w:lineRule="auto"/>
        <w:ind w:firstLine="420" w:firstLineChars="200"/>
        <w:rPr>
          <w:rFonts w:ascii="宋体" w:hAnsi="宋体"/>
          <w:szCs w:val="24"/>
        </w:rPr>
      </w:pPr>
      <w:r>
        <w:rPr>
          <w:rFonts w:hint="eastAsia" w:ascii="宋体" w:hAnsi="宋体"/>
          <w:szCs w:val="24"/>
        </w:rPr>
        <w:t>1.2中央空调系统设备的维修、维护、保养及损坏报废后更新；</w:t>
      </w:r>
    </w:p>
    <w:p w14:paraId="43D0A46C">
      <w:pPr>
        <w:spacing w:line="360" w:lineRule="auto"/>
        <w:ind w:firstLine="420" w:firstLineChars="200"/>
        <w:rPr>
          <w:rFonts w:ascii="宋体" w:hAnsi="宋体"/>
          <w:szCs w:val="24"/>
        </w:rPr>
      </w:pPr>
      <w:r>
        <w:rPr>
          <w:rFonts w:hint="eastAsia" w:ascii="宋体" w:hAnsi="宋体"/>
          <w:szCs w:val="24"/>
        </w:rPr>
        <w:t>1.2.1中央空调冷冻水系统、冷却水系统水泵、管道的维修、维护、保养及损坏报废后更新；</w:t>
      </w:r>
    </w:p>
    <w:p w14:paraId="0C292915">
      <w:pPr>
        <w:spacing w:line="360" w:lineRule="auto"/>
        <w:ind w:firstLine="420" w:firstLineChars="200"/>
        <w:rPr>
          <w:rFonts w:ascii="宋体" w:hAnsi="宋体"/>
          <w:szCs w:val="24"/>
        </w:rPr>
      </w:pPr>
      <w:r>
        <w:rPr>
          <w:rFonts w:hint="eastAsia" w:ascii="宋体" w:hAnsi="宋体"/>
          <w:szCs w:val="24"/>
        </w:rPr>
        <w:t>1.2.2空调末端设备、空调用风管的维修、维护、保养工作及损坏报废后更新；</w:t>
      </w:r>
    </w:p>
    <w:p w14:paraId="10BAFBC1">
      <w:pPr>
        <w:spacing w:line="360" w:lineRule="auto"/>
        <w:ind w:firstLine="420" w:firstLineChars="200"/>
        <w:rPr>
          <w:rFonts w:ascii="宋体" w:hAnsi="宋体"/>
          <w:szCs w:val="24"/>
        </w:rPr>
      </w:pPr>
      <w:r>
        <w:rPr>
          <w:rFonts w:hint="eastAsia" w:ascii="宋体" w:hAnsi="宋体"/>
          <w:szCs w:val="24"/>
        </w:rPr>
        <w:t>1.2.3空调回风百叶及尘网、出风百叶的清洗；</w:t>
      </w:r>
    </w:p>
    <w:p w14:paraId="2DDC4254">
      <w:pPr>
        <w:spacing w:line="360" w:lineRule="auto"/>
        <w:ind w:firstLine="420" w:firstLineChars="200"/>
        <w:rPr>
          <w:rFonts w:ascii="宋体" w:hAnsi="宋体"/>
          <w:szCs w:val="24"/>
        </w:rPr>
      </w:pPr>
      <w:r>
        <w:rPr>
          <w:rFonts w:hint="eastAsia" w:ascii="宋体" w:hAnsi="宋体"/>
          <w:szCs w:val="24"/>
        </w:rPr>
        <w:t>1.2.4中央空调冷却水、冷冻水的水处理工作；</w:t>
      </w:r>
    </w:p>
    <w:p w14:paraId="37E3A5DF">
      <w:pPr>
        <w:spacing w:line="360" w:lineRule="auto"/>
        <w:ind w:firstLine="420" w:firstLineChars="200"/>
        <w:rPr>
          <w:rFonts w:ascii="宋体" w:hAnsi="宋体"/>
          <w:szCs w:val="24"/>
        </w:rPr>
      </w:pPr>
      <w:r>
        <w:rPr>
          <w:rFonts w:hint="eastAsia" w:ascii="宋体" w:hAnsi="宋体"/>
          <w:szCs w:val="24"/>
        </w:rPr>
        <w:t>1.2.5中央空调主机的维修、维护、保养；</w:t>
      </w:r>
    </w:p>
    <w:p w14:paraId="24D34AE2">
      <w:pPr>
        <w:spacing w:line="360" w:lineRule="auto"/>
        <w:ind w:firstLine="420" w:firstLineChars="200"/>
        <w:rPr>
          <w:rFonts w:ascii="宋体" w:hAnsi="宋体"/>
          <w:szCs w:val="24"/>
        </w:rPr>
      </w:pPr>
      <w:r>
        <w:rPr>
          <w:rFonts w:hint="eastAsia" w:ascii="宋体" w:hAnsi="宋体"/>
          <w:szCs w:val="24"/>
        </w:rPr>
        <w:t>1.2.6中央空调系统的配套供电(以配电箱、柜</w:t>
      </w:r>
      <w:r>
        <w:rPr>
          <w:rFonts w:ascii="宋体" w:hAnsi="宋体"/>
          <w:szCs w:val="24"/>
        </w:rPr>
        <w:t>进线开关</w:t>
      </w:r>
      <w:r>
        <w:rPr>
          <w:rFonts w:hint="eastAsia" w:ascii="宋体" w:hAnsi="宋体"/>
          <w:szCs w:val="24"/>
        </w:rPr>
        <w:t>为</w:t>
      </w:r>
      <w:r>
        <w:rPr>
          <w:rFonts w:ascii="宋体" w:hAnsi="宋体"/>
          <w:szCs w:val="24"/>
        </w:rPr>
        <w:t>分界点</w:t>
      </w:r>
      <w:r>
        <w:rPr>
          <w:rFonts w:hint="eastAsia" w:ascii="宋体" w:hAnsi="宋体"/>
          <w:szCs w:val="24"/>
        </w:rPr>
        <w:t>，进</w:t>
      </w:r>
      <w:r>
        <w:rPr>
          <w:rFonts w:ascii="宋体" w:hAnsi="宋体"/>
          <w:szCs w:val="24"/>
        </w:rPr>
        <w:t>线开关以后部分为空调范围</w:t>
      </w:r>
      <w:r>
        <w:rPr>
          <w:rFonts w:hint="eastAsia" w:ascii="宋体" w:hAnsi="宋体"/>
          <w:szCs w:val="24"/>
        </w:rPr>
        <w:t>，包括</w:t>
      </w:r>
      <w:r>
        <w:rPr>
          <w:rFonts w:ascii="宋体" w:hAnsi="宋体"/>
          <w:szCs w:val="24"/>
        </w:rPr>
        <w:t>进线开关</w:t>
      </w:r>
      <w:r>
        <w:rPr>
          <w:rFonts w:hint="eastAsia" w:ascii="宋体" w:hAnsi="宋体"/>
          <w:szCs w:val="24"/>
        </w:rPr>
        <w:t>)、信号线路和执行机构的维修、维护、保养及损坏报废后更新工作。</w:t>
      </w:r>
    </w:p>
    <w:p w14:paraId="52CDB968">
      <w:pPr>
        <w:spacing w:line="360" w:lineRule="auto"/>
        <w:ind w:firstLine="420" w:firstLineChars="200"/>
        <w:rPr>
          <w:rFonts w:ascii="宋体" w:hAnsi="宋体" w:cs="Times New Roman"/>
        </w:rPr>
      </w:pPr>
      <w:r>
        <w:rPr>
          <w:rFonts w:hint="eastAsia" w:ascii="宋体" w:hAnsi="宋体"/>
          <w:szCs w:val="24"/>
        </w:rPr>
        <w:t>2.</w:t>
      </w:r>
      <w:r>
        <w:rPr>
          <w:rFonts w:hint="eastAsia" w:ascii="宋体" w:hAnsi="宋体" w:cs="Times New Roman"/>
        </w:rPr>
        <w:t>新风</w:t>
      </w:r>
      <w:r>
        <w:rPr>
          <w:rFonts w:ascii="宋体" w:hAnsi="宋体"/>
          <w:szCs w:val="24"/>
        </w:rPr>
        <w:t>净化空调设备</w:t>
      </w:r>
      <w:r>
        <w:rPr>
          <w:rFonts w:hint="eastAsia" w:ascii="宋体" w:hAnsi="宋体"/>
          <w:szCs w:val="24"/>
        </w:rPr>
        <w:t>(</w:t>
      </w:r>
      <w:r>
        <w:rPr>
          <w:rFonts w:hint="eastAsia" w:ascii="宋体" w:hAnsi="宋体" w:cs="Times New Roman"/>
        </w:rPr>
        <w:t>设备清单见附件二）</w:t>
      </w:r>
    </w:p>
    <w:p w14:paraId="06A6341F">
      <w:pPr>
        <w:spacing w:line="360" w:lineRule="auto"/>
        <w:ind w:firstLine="420" w:firstLineChars="200"/>
        <w:rPr>
          <w:rFonts w:ascii="宋体" w:hAnsi="宋体"/>
          <w:szCs w:val="24"/>
        </w:rPr>
      </w:pPr>
      <w:r>
        <w:rPr>
          <w:rFonts w:hint="eastAsia" w:ascii="宋体" w:hAnsi="宋体"/>
          <w:szCs w:val="24"/>
        </w:rPr>
        <w:t>2.1</w:t>
      </w:r>
      <w:r>
        <w:rPr>
          <w:rFonts w:hint="eastAsia" w:ascii="宋体" w:hAnsi="宋体" w:cs="Times New Roman"/>
        </w:rPr>
        <w:t>新风</w:t>
      </w:r>
      <w:r>
        <w:rPr>
          <w:rFonts w:ascii="宋体" w:hAnsi="宋体"/>
          <w:szCs w:val="24"/>
        </w:rPr>
        <w:t>净化</w:t>
      </w:r>
      <w:r>
        <w:rPr>
          <w:rFonts w:hint="eastAsia" w:ascii="宋体" w:hAnsi="宋体"/>
          <w:szCs w:val="24"/>
        </w:rPr>
        <w:t>空调系统运行管理、监控与</w:t>
      </w:r>
      <w:r>
        <w:rPr>
          <w:rFonts w:hint="eastAsia" w:ascii="宋体" w:hAnsi="宋体" w:cs="Times New Roman"/>
          <w:bCs/>
        </w:rPr>
        <w:t>巡查</w:t>
      </w:r>
      <w:r>
        <w:rPr>
          <w:rFonts w:hint="eastAsia" w:ascii="宋体" w:hAnsi="宋体"/>
          <w:szCs w:val="24"/>
        </w:rPr>
        <w:t>。</w:t>
      </w:r>
    </w:p>
    <w:p w14:paraId="4BE70445">
      <w:pPr>
        <w:spacing w:line="360" w:lineRule="auto"/>
        <w:ind w:firstLine="420" w:firstLineChars="200"/>
        <w:rPr>
          <w:rFonts w:ascii="宋体" w:hAnsi="宋体"/>
          <w:szCs w:val="24"/>
        </w:rPr>
      </w:pPr>
      <w:r>
        <w:rPr>
          <w:rFonts w:hint="eastAsia" w:ascii="宋体" w:hAnsi="宋体"/>
          <w:szCs w:val="24"/>
        </w:rPr>
        <w:t>2.2</w:t>
      </w:r>
      <w:r>
        <w:rPr>
          <w:rFonts w:hint="eastAsia" w:ascii="宋体" w:hAnsi="宋体" w:cs="Times New Roman"/>
        </w:rPr>
        <w:t>新风</w:t>
      </w:r>
      <w:r>
        <w:rPr>
          <w:rFonts w:ascii="宋体" w:hAnsi="宋体"/>
          <w:szCs w:val="24"/>
        </w:rPr>
        <w:t>净化</w:t>
      </w:r>
      <w:r>
        <w:rPr>
          <w:rFonts w:hint="eastAsia" w:ascii="宋体" w:hAnsi="宋体"/>
          <w:szCs w:val="24"/>
        </w:rPr>
        <w:t>空调系统设备的维修、维护、保养及报废、更新；</w:t>
      </w:r>
    </w:p>
    <w:p w14:paraId="4BA4C469">
      <w:pPr>
        <w:spacing w:line="360" w:lineRule="auto"/>
        <w:ind w:firstLine="420" w:firstLineChars="200"/>
        <w:rPr>
          <w:rFonts w:ascii="宋体" w:hAnsi="宋体"/>
          <w:szCs w:val="24"/>
        </w:rPr>
      </w:pPr>
      <w:r>
        <w:rPr>
          <w:rFonts w:hint="eastAsia" w:ascii="宋体" w:hAnsi="宋体"/>
          <w:szCs w:val="24"/>
        </w:rPr>
        <w:t>2.3</w:t>
      </w:r>
      <w:r>
        <w:rPr>
          <w:rFonts w:hint="eastAsia" w:ascii="宋体" w:hAnsi="宋体" w:cs="Times New Roman"/>
        </w:rPr>
        <w:t xml:space="preserve"> 新风</w:t>
      </w:r>
      <w:r>
        <w:rPr>
          <w:rFonts w:ascii="宋体" w:hAnsi="宋体"/>
          <w:szCs w:val="24"/>
        </w:rPr>
        <w:t>净化空调设备</w:t>
      </w:r>
      <w:r>
        <w:rPr>
          <w:rFonts w:hint="eastAsia" w:ascii="宋体" w:hAnsi="宋体"/>
          <w:szCs w:val="24"/>
        </w:rPr>
        <w:t>各级净化过滤器保养、清洁，定期检测；</w:t>
      </w:r>
    </w:p>
    <w:p w14:paraId="1CCF7520">
      <w:pPr>
        <w:spacing w:line="360" w:lineRule="auto"/>
        <w:ind w:firstLine="420" w:firstLineChars="200"/>
        <w:rPr>
          <w:rFonts w:ascii="宋体" w:hAnsi="宋体" w:cs="Times New Roman"/>
        </w:rPr>
      </w:pPr>
      <w:r>
        <w:rPr>
          <w:rFonts w:hint="eastAsia" w:ascii="宋体" w:hAnsi="宋体" w:cs="Times New Roman"/>
        </w:rPr>
        <w:t>3.分体空调、</w:t>
      </w:r>
      <w:r>
        <w:rPr>
          <w:rFonts w:ascii="宋体" w:hAnsi="宋体" w:cs="Times New Roman"/>
        </w:rPr>
        <w:t>除湿机、冰箱</w:t>
      </w:r>
      <w:r>
        <w:rPr>
          <w:rFonts w:hint="eastAsia" w:ascii="宋体" w:hAnsi="宋体" w:cs="Times New Roman"/>
        </w:rPr>
        <w:t>部分(设备清单见附件三、四、五）</w:t>
      </w:r>
    </w:p>
    <w:p w14:paraId="50853695">
      <w:pPr>
        <w:spacing w:line="360" w:lineRule="auto"/>
        <w:ind w:firstLine="420" w:firstLineChars="200"/>
        <w:rPr>
          <w:rFonts w:ascii="宋体" w:hAnsi="宋体" w:cs="Times New Roman"/>
        </w:rPr>
      </w:pPr>
      <w:r>
        <w:rPr>
          <w:rFonts w:hint="eastAsia" w:ascii="宋体" w:hAnsi="宋体" w:cs="Times New Roman"/>
        </w:rPr>
        <w:t>3.1分体空调、</w:t>
      </w:r>
      <w:r>
        <w:rPr>
          <w:rFonts w:ascii="宋体" w:hAnsi="宋体" w:cs="Times New Roman"/>
        </w:rPr>
        <w:t>除湿机、冰箱</w:t>
      </w:r>
      <w:r>
        <w:rPr>
          <w:rFonts w:hint="eastAsia" w:ascii="宋体" w:hAnsi="宋体" w:cs="Times New Roman"/>
        </w:rPr>
        <w:t>的</w:t>
      </w:r>
      <w:r>
        <w:rPr>
          <w:rFonts w:hint="eastAsia" w:ascii="宋体" w:hAnsi="宋体"/>
          <w:szCs w:val="24"/>
        </w:rPr>
        <w:t>维修、维护、保养及损坏报废后更新</w:t>
      </w:r>
      <w:r>
        <w:rPr>
          <w:rFonts w:hint="eastAsia" w:ascii="宋体" w:hAnsi="宋体" w:cs="Times New Roman"/>
        </w:rPr>
        <w:t>；</w:t>
      </w:r>
    </w:p>
    <w:p w14:paraId="58A9723B">
      <w:pPr>
        <w:spacing w:line="360" w:lineRule="auto"/>
        <w:ind w:firstLine="420" w:firstLineChars="200"/>
        <w:rPr>
          <w:rFonts w:hint="eastAsia" w:ascii="宋体" w:hAnsi="宋体" w:cs="Times New Roman"/>
        </w:rPr>
      </w:pPr>
      <w:r>
        <w:rPr>
          <w:rFonts w:hint="eastAsia" w:ascii="宋体" w:hAnsi="宋体" w:cs="Times New Roman"/>
        </w:rPr>
        <w:t>3.2分体空调室内机、室外机的清洗。</w:t>
      </w:r>
    </w:p>
    <w:p w14:paraId="4C5552FD">
      <w:pPr>
        <w:pStyle w:val="2"/>
      </w:pPr>
    </w:p>
    <w:p w14:paraId="198AADA2">
      <w:pPr>
        <w:spacing w:line="360" w:lineRule="auto"/>
        <w:ind w:firstLine="420" w:firstLineChars="200"/>
        <w:rPr>
          <w:rFonts w:hint="eastAsia" w:ascii="宋体" w:hAnsi="宋体" w:cs="Times New Roman"/>
          <w:color w:val="FF0000"/>
          <w:highlight w:val="lightGray"/>
        </w:rPr>
      </w:pPr>
      <w:r>
        <w:rPr>
          <w:rFonts w:hint="eastAsia" w:ascii="宋体" w:hAnsi="宋体" w:cs="Times New Roman"/>
          <w:color w:val="FF0000"/>
          <w:highlight w:val="lightGray"/>
          <w:lang w:val="en-US" w:eastAsia="zh-CN"/>
        </w:rPr>
        <w:t>注：</w:t>
      </w:r>
      <w:r>
        <w:rPr>
          <w:rFonts w:hint="eastAsia" w:ascii="宋体" w:hAnsi="宋体" w:cs="Times New Roman"/>
          <w:color w:val="FF0000"/>
          <w:highlight w:val="lightGray"/>
        </w:rPr>
        <w:t>以上服务范围，当工作量增减少于或等于3%时，维保费用不予调整。工作量增减大于3%时，按投标文件相对应项(如有)费用进行增减，否则另行商议。</w:t>
      </w:r>
    </w:p>
    <w:p w14:paraId="001938B2">
      <w:pPr>
        <w:pStyle w:val="2"/>
      </w:pPr>
    </w:p>
    <w:p w14:paraId="640A2118">
      <w:pPr>
        <w:spacing w:line="360" w:lineRule="auto"/>
        <w:ind w:firstLine="422" w:firstLineChars="200"/>
        <w:rPr>
          <w:rFonts w:ascii="宋体" w:hAnsi="宋体"/>
          <w:b/>
          <w:bCs/>
          <w:szCs w:val="24"/>
        </w:rPr>
      </w:pPr>
      <w:r>
        <w:rPr>
          <w:rFonts w:hint="eastAsia" w:ascii="宋体" w:hAnsi="宋体"/>
          <w:b/>
          <w:bCs/>
          <w:szCs w:val="24"/>
        </w:rPr>
        <w:t>（四）服务响应与应急要求</w:t>
      </w:r>
    </w:p>
    <w:p w14:paraId="798A24AA">
      <w:pPr>
        <w:pStyle w:val="14"/>
        <w:spacing w:line="312" w:lineRule="auto"/>
        <w:ind w:firstLineChars="0"/>
      </w:pPr>
      <w:r>
        <w:rPr>
          <w:rFonts w:hint="eastAsia"/>
        </w:rPr>
        <w:t>1.提供全天候的、持续不断的空调运行服务响应，包括但不限于：全院各建筑物的供冷与供暖、</w:t>
      </w:r>
      <w:r>
        <w:rPr>
          <w:rFonts w:hint="eastAsia"/>
          <w:color w:val="000000" w:themeColor="text1"/>
          <w:highlight w:val="none"/>
          <w14:textFill>
            <w14:solidFill>
              <w14:schemeClr w14:val="tx1"/>
            </w14:solidFill>
          </w14:textFill>
        </w:rPr>
        <w:t>新</w:t>
      </w:r>
      <w:r>
        <w:rPr>
          <w:color w:val="000000" w:themeColor="text1"/>
          <w:highlight w:val="none"/>
          <w14:textFill>
            <w14:solidFill>
              <w14:schemeClr w14:val="tx1"/>
            </w14:solidFill>
          </w14:textFill>
        </w:rPr>
        <w:t>风</w:t>
      </w:r>
      <w:r>
        <w:rPr>
          <w:rFonts w:hint="eastAsia"/>
          <w:color w:val="000000" w:themeColor="text1"/>
          <w:highlight w:val="none"/>
          <w:u w:val="none"/>
          <w14:textFill>
            <w14:solidFill>
              <w14:schemeClr w14:val="tx1"/>
            </w14:solidFill>
          </w14:textFill>
        </w:rPr>
        <w:t>净化空调设备</w:t>
      </w:r>
      <w:r>
        <w:rPr>
          <w:rFonts w:hint="eastAsia"/>
        </w:rPr>
        <w:t>、空调系统安全运行及管理。如供冷与供暖中断，中标人应迅速采取措施解决，但供冷与供暖中断属于中标人的服务缺失或失误导致，中标人将承担因供冷与供暖中断导致采购人损失，及第三方损害的相应的法律与经济责任。</w:t>
      </w:r>
    </w:p>
    <w:p w14:paraId="29975591">
      <w:pPr>
        <w:pStyle w:val="14"/>
        <w:spacing w:line="312" w:lineRule="auto"/>
        <w:ind w:firstLineChars="0"/>
      </w:pPr>
      <w:r>
        <w:rPr>
          <w:rFonts w:hint="eastAsia"/>
        </w:rPr>
        <w:t>2.迅速、合规、可靠的维修保养服务：中标人应根据空调系统的实际运行情况、各设备使用指南进行保养、检查，及时更换易耗配件；当设备设施发生故障，中标人应迅速修复，如超过5天仍未能修复或未送设备生产厂维修，采购人有权委托相应资质企业、或设备生产厂家维修，维修费用由中标人承担，采购人直接从中标人月度服务费中扣除。</w:t>
      </w:r>
    </w:p>
    <w:p w14:paraId="52F17984">
      <w:pPr>
        <w:pStyle w:val="14"/>
        <w:spacing w:line="312" w:lineRule="auto"/>
        <w:ind w:firstLineChars="0"/>
        <w:rPr>
          <w:rFonts w:hint="eastAsia"/>
        </w:rPr>
      </w:pPr>
      <w:r>
        <w:rPr>
          <w:rFonts w:hint="eastAsia"/>
        </w:rPr>
        <w:t>3.合同所包括的设备设施，如果一年内发生同一设备出现同类故障三次，且维修时间累计超过30天，应予以更换。</w:t>
      </w:r>
    </w:p>
    <w:p w14:paraId="111AB77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10" w:firstLineChars="100"/>
        <w:textAlignment w:val="auto"/>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本合同中所列设备之品牌、制造商名称、型号为设备现状，仅供参考。乙方所提供更新的设备应与原品牌相同，产品的性能、配置参数等不能低于原有设备参数指标。更换设备必须保证质量和售后都有保障。</w:t>
      </w:r>
    </w:p>
    <w:p w14:paraId="322DAD4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210" w:firstLineChars="100"/>
        <w:textAlignment w:val="auto"/>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（2）乙方在合同期内更换的设备，所有权归甲方所有。如要报废设备，须先经甲方办理完相关的资产报废手续后，</w:t>
      </w:r>
      <w:r>
        <w:rPr>
          <w:rFonts w:hint="eastAsia" w:ascii="Times New Roman" w:hAnsi="Times New Roman" w:eastAsia="宋体" w:cs="Times New Roman"/>
          <w:color w:val="000000" w:themeColor="text1"/>
          <w:kern w:val="2"/>
          <w:sz w:val="21"/>
          <w:szCs w:val="24"/>
          <w:lang w:val="en-US" w:eastAsia="zh-CN" w:bidi="ar-SA"/>
          <w14:textFill>
            <w14:solidFill>
              <w14:schemeClr w14:val="tx1"/>
            </w14:solidFill>
          </w14:textFill>
        </w:rPr>
        <w:t>再由乙方进行处置。</w:t>
      </w:r>
    </w:p>
    <w:p w14:paraId="05CBFE6E">
      <w:pPr>
        <w:pStyle w:val="14"/>
        <w:keepNext w:val="0"/>
        <w:keepLines w:val="0"/>
        <w:pageBreakBefore w:val="0"/>
        <w:kinsoku/>
        <w:wordWrap/>
        <w:overflowPunct/>
        <w:topLinePunct w:val="0"/>
        <w:autoSpaceDE/>
        <w:autoSpaceDN/>
        <w:bidi w:val="0"/>
        <w:adjustRightInd/>
        <w:snapToGrid/>
        <w:spacing w:line="360" w:lineRule="auto"/>
        <w:ind w:firstLineChars="0"/>
        <w:textAlignment w:val="auto"/>
      </w:pPr>
      <w:r>
        <w:rPr>
          <w:rFonts w:hint="eastAsia"/>
        </w:rPr>
        <w:t>4.中标人应按照双方合同约定，按时提供空调等运行与管理服务，并在服务方案中做出具体的项目接管安排。</w:t>
      </w:r>
    </w:p>
    <w:p w14:paraId="4FA18D55">
      <w:pPr>
        <w:pStyle w:val="14"/>
        <w:keepNext w:val="0"/>
        <w:keepLines w:val="0"/>
        <w:pageBreakBefore w:val="0"/>
        <w:kinsoku/>
        <w:wordWrap/>
        <w:overflowPunct/>
        <w:topLinePunct w:val="0"/>
        <w:autoSpaceDE/>
        <w:autoSpaceDN/>
        <w:bidi w:val="0"/>
        <w:adjustRightInd/>
        <w:snapToGrid/>
        <w:spacing w:line="360" w:lineRule="auto"/>
        <w:ind w:firstLineChars="0"/>
        <w:textAlignment w:val="auto"/>
      </w:pPr>
      <w:r>
        <w:rPr>
          <w:rFonts w:hint="eastAsia"/>
        </w:rPr>
        <w:t>5.中标人要在服务方案中做出发生供冷与供暖中断的应急解決方案，应具体可行，确保医院正常运营。</w:t>
      </w:r>
    </w:p>
    <w:p w14:paraId="73E03B24">
      <w:pPr>
        <w:pStyle w:val="14"/>
        <w:keepNext w:val="0"/>
        <w:keepLines w:val="0"/>
        <w:pageBreakBefore w:val="0"/>
        <w:kinsoku/>
        <w:wordWrap/>
        <w:overflowPunct/>
        <w:topLinePunct w:val="0"/>
        <w:autoSpaceDE/>
        <w:autoSpaceDN/>
        <w:bidi w:val="0"/>
        <w:adjustRightInd/>
        <w:snapToGrid/>
        <w:spacing w:line="360" w:lineRule="auto"/>
        <w:ind w:firstLineChars="0"/>
        <w:textAlignment w:val="auto"/>
      </w:pPr>
      <w:r>
        <w:rPr>
          <w:rFonts w:hint="eastAsia"/>
        </w:rPr>
        <w:t>6.中标人应保证项目顺利交接，平稳过渡。中标人要与上一任中标人做好交接工作，同时在本项目服务期限届满时应与下一任中标人做好交接管理工作。</w:t>
      </w:r>
    </w:p>
    <w:p w14:paraId="672CD8BE">
      <w:pPr>
        <w:spacing w:line="360" w:lineRule="auto"/>
        <w:rPr>
          <w:rFonts w:ascii="宋体" w:hAnsi="宋体" w:cs="Times New Roman"/>
          <w:b/>
        </w:rPr>
      </w:pPr>
      <w:r>
        <w:rPr>
          <w:rFonts w:hint="eastAsia"/>
        </w:rPr>
        <w:t xml:space="preserve">    </w:t>
      </w:r>
      <w:r>
        <w:rPr>
          <w:rFonts w:hint="eastAsia" w:ascii="宋体" w:hAnsi="宋体" w:cs="Times New Roman"/>
          <w:b/>
        </w:rPr>
        <w:t>四、维</w:t>
      </w:r>
      <w:r>
        <w:rPr>
          <w:rFonts w:ascii="宋体" w:hAnsi="宋体" w:cs="Times New Roman"/>
          <w:b/>
        </w:rPr>
        <w:t>保</w:t>
      </w:r>
      <w:r>
        <w:rPr>
          <w:rFonts w:hint="eastAsia" w:ascii="宋体" w:hAnsi="宋体" w:cs="Times New Roman"/>
          <w:b/>
        </w:rPr>
        <w:t>人</w:t>
      </w:r>
      <w:r>
        <w:rPr>
          <w:rFonts w:ascii="宋体" w:hAnsi="宋体" w:cs="Times New Roman"/>
          <w:b/>
        </w:rPr>
        <w:t>工及材料费用</w:t>
      </w:r>
    </w:p>
    <w:p w14:paraId="1EA93E9A">
      <w:pPr>
        <w:spacing w:line="360" w:lineRule="auto"/>
        <w:ind w:firstLine="420" w:firstLineChars="200"/>
        <w:rPr>
          <w:rFonts w:ascii="宋体" w:hAnsi="宋体" w:cs="Times New Roman"/>
        </w:rPr>
      </w:pPr>
      <w:r>
        <w:rPr>
          <w:rFonts w:hint="eastAsia" w:ascii="宋体" w:hAnsi="宋体" w:cs="Times New Roman"/>
        </w:rPr>
        <w:t>（一）维</w:t>
      </w:r>
      <w:r>
        <w:rPr>
          <w:rFonts w:ascii="宋体" w:hAnsi="宋体" w:cs="Times New Roman"/>
        </w:rPr>
        <w:t>保人工费</w:t>
      </w:r>
    </w:p>
    <w:p w14:paraId="0D96DE8D">
      <w:pPr>
        <w:spacing w:line="360" w:lineRule="auto"/>
        <w:ind w:firstLine="420" w:firstLineChars="200"/>
        <w:rPr>
          <w:rFonts w:ascii="宋体" w:hAnsi="宋体" w:cs="Times New Roman"/>
        </w:rPr>
      </w:pPr>
      <w:r>
        <w:rPr>
          <w:rFonts w:hint="eastAsia" w:ascii="宋体" w:hAnsi="宋体" w:cs="Times New Roman"/>
        </w:rPr>
        <w:t>1.本</w:t>
      </w:r>
      <w:r>
        <w:rPr>
          <w:rFonts w:ascii="宋体" w:hAnsi="宋体" w:cs="Times New Roman"/>
        </w:rPr>
        <w:t>项目维保人</w:t>
      </w:r>
      <w:r>
        <w:rPr>
          <w:rFonts w:hint="eastAsia" w:ascii="宋体" w:hAnsi="宋体" w:cs="Times New Roman"/>
        </w:rPr>
        <w:t>员</w:t>
      </w:r>
      <w:r>
        <w:rPr>
          <w:rFonts w:ascii="宋体" w:hAnsi="宋体" w:cs="Times New Roman"/>
        </w:rPr>
        <w:t>人工费由</w:t>
      </w:r>
      <w:r>
        <w:rPr>
          <w:rFonts w:hint="eastAsia" w:ascii="宋体" w:hAnsi="宋体" w:cs="Times New Roman"/>
        </w:rPr>
        <w:t>中</w:t>
      </w:r>
      <w:r>
        <w:rPr>
          <w:rFonts w:ascii="宋体" w:hAnsi="宋体" w:cs="Times New Roman"/>
        </w:rPr>
        <w:t>标人</w:t>
      </w:r>
      <w:r>
        <w:rPr>
          <w:rFonts w:hint="eastAsia" w:ascii="宋体" w:hAnsi="宋体" w:cs="Times New Roman"/>
        </w:rPr>
        <w:t>在</w:t>
      </w:r>
      <w:r>
        <w:rPr>
          <w:rFonts w:ascii="宋体" w:hAnsi="宋体" w:cs="Times New Roman"/>
        </w:rPr>
        <w:t>项目总服务费中</w:t>
      </w:r>
      <w:r>
        <w:rPr>
          <w:rFonts w:hint="eastAsia" w:ascii="宋体" w:hAnsi="宋体" w:cs="Times New Roman"/>
        </w:rPr>
        <w:t>支</w:t>
      </w:r>
      <w:r>
        <w:rPr>
          <w:rFonts w:ascii="宋体" w:hAnsi="宋体" w:cs="Times New Roman"/>
        </w:rPr>
        <w:t>出</w:t>
      </w:r>
      <w:r>
        <w:rPr>
          <w:rFonts w:hint="eastAsia" w:ascii="宋体" w:hAnsi="宋体" w:cs="Times New Roman"/>
        </w:rPr>
        <w:t>，包括</w:t>
      </w:r>
      <w:r>
        <w:rPr>
          <w:rFonts w:ascii="宋体" w:hAnsi="宋体" w:cs="Times New Roman"/>
        </w:rPr>
        <w:t>但不限于人员</w:t>
      </w:r>
      <w:r>
        <w:rPr>
          <w:rFonts w:hint="eastAsia" w:ascii="宋体" w:hAnsi="宋体" w:cs="Times New Roman"/>
        </w:rPr>
        <w:t>的</w:t>
      </w:r>
      <w:r>
        <w:rPr>
          <w:rFonts w:ascii="宋体" w:hAnsi="宋体" w:cs="Times New Roman"/>
        </w:rPr>
        <w:t>工资</w:t>
      </w:r>
      <w:r>
        <w:rPr>
          <w:rFonts w:hint="eastAsia" w:ascii="宋体" w:hAnsi="宋体" w:cs="Times New Roman"/>
        </w:rPr>
        <w:t>、延时</w:t>
      </w:r>
      <w:r>
        <w:rPr>
          <w:rFonts w:ascii="宋体" w:hAnsi="宋体" w:cs="Times New Roman"/>
        </w:rPr>
        <w:t>加班费</w:t>
      </w:r>
      <w:r>
        <w:rPr>
          <w:rFonts w:hint="eastAsia" w:ascii="宋体" w:hAnsi="宋体" w:cs="Times New Roman"/>
        </w:rPr>
        <w:t>、节</w:t>
      </w:r>
      <w:r>
        <w:rPr>
          <w:rFonts w:ascii="宋体" w:hAnsi="宋体" w:cs="Times New Roman"/>
        </w:rPr>
        <w:t>假日加</w:t>
      </w:r>
      <w:r>
        <w:rPr>
          <w:rFonts w:hint="eastAsia" w:ascii="宋体" w:hAnsi="宋体" w:cs="Times New Roman"/>
        </w:rPr>
        <w:t>班</w:t>
      </w:r>
      <w:r>
        <w:rPr>
          <w:rFonts w:ascii="宋体" w:hAnsi="宋体" w:cs="Times New Roman"/>
        </w:rPr>
        <w:t>费</w:t>
      </w:r>
      <w:r>
        <w:rPr>
          <w:rFonts w:hint="eastAsia" w:ascii="宋体" w:hAnsi="宋体" w:cs="Times New Roman"/>
        </w:rPr>
        <w:t>、劳动</w:t>
      </w:r>
      <w:r>
        <w:rPr>
          <w:rFonts w:ascii="宋体" w:hAnsi="宋体" w:cs="Times New Roman"/>
        </w:rPr>
        <w:t>社会保险</w:t>
      </w:r>
      <w:r>
        <w:rPr>
          <w:rFonts w:hint="eastAsia" w:ascii="宋体" w:hAnsi="宋体" w:cs="Times New Roman"/>
        </w:rPr>
        <w:t>等</w:t>
      </w:r>
      <w:r>
        <w:rPr>
          <w:rFonts w:ascii="宋体" w:hAnsi="宋体" w:cs="Times New Roman"/>
        </w:rPr>
        <w:t>一切保险</w:t>
      </w:r>
      <w:r>
        <w:rPr>
          <w:rFonts w:hint="eastAsia" w:ascii="宋体" w:hAnsi="宋体" w:cs="Times New Roman"/>
        </w:rPr>
        <w:t>、工</w:t>
      </w:r>
      <w:r>
        <w:rPr>
          <w:rFonts w:ascii="宋体" w:hAnsi="宋体" w:cs="Times New Roman"/>
        </w:rPr>
        <w:t>具工衣费用等费用</w:t>
      </w:r>
      <w:r>
        <w:rPr>
          <w:rFonts w:hint="eastAsia" w:ascii="宋体" w:hAnsi="宋体" w:cs="Times New Roman"/>
        </w:rPr>
        <w:t>。</w:t>
      </w:r>
    </w:p>
    <w:p w14:paraId="094B3D2F">
      <w:pPr>
        <w:spacing w:line="360" w:lineRule="auto"/>
        <w:ind w:firstLine="420" w:firstLineChars="200"/>
        <w:rPr>
          <w:rFonts w:hint="eastAsia" w:ascii="宋体" w:hAnsi="宋体" w:eastAsia="宋体" w:cs="Times New Roman"/>
          <w:bCs/>
          <w:lang w:eastAsia="zh-CN"/>
        </w:rPr>
      </w:pPr>
      <w:r>
        <w:rPr>
          <w:rFonts w:hint="eastAsia" w:ascii="宋体" w:hAnsi="宋体" w:cs="Times New Roman"/>
          <w:highlight w:val="lightGray"/>
        </w:rPr>
        <w:t>2.</w:t>
      </w:r>
      <w:r>
        <w:rPr>
          <w:rFonts w:hint="eastAsia" w:ascii="宋体" w:hAnsi="宋体" w:cs="Times New Roman"/>
          <w:bCs/>
          <w:highlight w:val="lightGray"/>
        </w:rPr>
        <w:t>负责全院除</w:t>
      </w:r>
      <w:r>
        <w:rPr>
          <w:rFonts w:ascii="宋体" w:hAnsi="宋体" w:cs="Times New Roman"/>
          <w:bCs/>
          <w:highlight w:val="lightGray"/>
        </w:rPr>
        <w:t>上述</w:t>
      </w:r>
      <w:r>
        <w:rPr>
          <w:rFonts w:hint="eastAsia" w:ascii="宋体" w:hAnsi="宋体" w:cs="Times New Roman"/>
          <w:bCs/>
          <w:highlight w:val="lightGray"/>
        </w:rPr>
        <w:t>空调</w:t>
      </w:r>
      <w:r>
        <w:rPr>
          <w:rFonts w:ascii="宋体" w:hAnsi="宋体" w:cs="Times New Roman"/>
          <w:bCs/>
          <w:highlight w:val="lightGray"/>
        </w:rPr>
        <w:t>设备清单</w:t>
      </w:r>
      <w:r>
        <w:rPr>
          <w:rFonts w:hint="eastAsia" w:ascii="宋体" w:hAnsi="宋体" w:cs="Times New Roman"/>
          <w:bCs/>
          <w:highlight w:val="lightGray"/>
        </w:rPr>
        <w:t>以</w:t>
      </w:r>
      <w:r>
        <w:rPr>
          <w:rFonts w:ascii="宋体" w:hAnsi="宋体" w:cs="Times New Roman"/>
          <w:bCs/>
          <w:highlight w:val="lightGray"/>
        </w:rPr>
        <w:t>外</w:t>
      </w:r>
      <w:r>
        <w:rPr>
          <w:rFonts w:hint="eastAsia" w:ascii="宋体" w:hAnsi="宋体" w:cs="Times New Roman"/>
          <w:bCs/>
          <w:highlight w:val="lightGray"/>
        </w:rPr>
        <w:t>，工程总造价(人工费)在1000元以内(含1000元)的增改工程的施工工作。</w:t>
      </w:r>
    </w:p>
    <w:p w14:paraId="3A1707B3">
      <w:pPr>
        <w:spacing w:line="360" w:lineRule="auto"/>
        <w:ind w:firstLine="420" w:firstLineChars="200"/>
        <w:rPr>
          <w:rFonts w:ascii="宋体" w:hAnsi="宋体" w:cs="Times New Roman"/>
          <w:bCs/>
        </w:rPr>
      </w:pPr>
      <w:r>
        <w:rPr>
          <w:rFonts w:hint="eastAsia" w:ascii="宋体" w:hAnsi="宋体" w:cs="Times New Roman"/>
          <w:bCs/>
        </w:rPr>
        <w:t>（二）维</w:t>
      </w:r>
      <w:r>
        <w:rPr>
          <w:rFonts w:ascii="宋体" w:hAnsi="宋体" w:cs="Times New Roman"/>
          <w:bCs/>
        </w:rPr>
        <w:t>保材料</w:t>
      </w:r>
      <w:r>
        <w:rPr>
          <w:rFonts w:hint="eastAsia" w:ascii="宋体" w:hAnsi="宋体" w:cs="Times New Roman"/>
          <w:bCs/>
        </w:rPr>
        <w:t>、配</w:t>
      </w:r>
      <w:r>
        <w:rPr>
          <w:rFonts w:ascii="宋体" w:hAnsi="宋体" w:cs="Times New Roman"/>
          <w:bCs/>
        </w:rPr>
        <w:t>件费</w:t>
      </w:r>
    </w:p>
    <w:p w14:paraId="2B562134">
      <w:pPr>
        <w:spacing w:line="360" w:lineRule="auto"/>
        <w:ind w:firstLine="420" w:firstLineChars="200"/>
        <w:rPr>
          <w:rFonts w:ascii="宋体" w:hAnsi="宋体" w:cs="Times New Roman"/>
          <w:bCs/>
        </w:rPr>
      </w:pPr>
      <w:r>
        <w:rPr>
          <w:rFonts w:hint="eastAsia" w:ascii="宋体" w:hAnsi="宋体" w:cs="Times New Roman"/>
          <w:bCs/>
        </w:rPr>
        <w:t>1.项目清单内设备的</w:t>
      </w:r>
      <w:r>
        <w:rPr>
          <w:rFonts w:hint="eastAsia" w:ascii="宋体" w:hAnsi="宋体"/>
          <w:szCs w:val="24"/>
        </w:rPr>
        <w:t>维修、维护、保养及损坏报废后更新所需的，</w:t>
      </w:r>
      <w:r>
        <w:rPr>
          <w:rFonts w:hint="eastAsia" w:ascii="宋体" w:hAnsi="宋体" w:cs="Times New Roman"/>
          <w:bCs/>
        </w:rPr>
        <w:t>包括</w:t>
      </w:r>
      <w:r>
        <w:rPr>
          <w:rFonts w:ascii="宋体" w:hAnsi="宋体" w:cs="Times New Roman"/>
          <w:bCs/>
        </w:rPr>
        <w:t>但</w:t>
      </w:r>
      <w:r>
        <w:rPr>
          <w:rFonts w:hint="eastAsia" w:ascii="宋体" w:hAnsi="宋体" w:cs="Times New Roman"/>
          <w:bCs/>
        </w:rPr>
        <w:t>不</w:t>
      </w:r>
      <w:r>
        <w:rPr>
          <w:rFonts w:ascii="宋体" w:hAnsi="宋体" w:cs="Times New Roman"/>
          <w:bCs/>
        </w:rPr>
        <w:t>限于</w:t>
      </w:r>
      <w:r>
        <w:rPr>
          <w:rFonts w:hint="eastAsia" w:ascii="宋体" w:hAnsi="宋体" w:cs="Times New Roman"/>
          <w:bCs/>
        </w:rPr>
        <w:t>：</w:t>
      </w:r>
    </w:p>
    <w:p w14:paraId="5CD0EB6A">
      <w:pPr>
        <w:spacing w:line="360" w:lineRule="auto"/>
        <w:ind w:firstLine="420" w:firstLineChars="200"/>
        <w:rPr>
          <w:rFonts w:ascii="宋体" w:hAnsi="宋体" w:cs="Times New Roman"/>
          <w:bCs/>
        </w:rPr>
      </w:pPr>
      <w:r>
        <w:rPr>
          <w:rFonts w:hint="eastAsia" w:ascii="宋体" w:hAnsi="宋体" w:cs="Times New Roman"/>
          <w:bCs/>
        </w:rPr>
        <w:t>1.1中央空调系统的主机及系统内的</w:t>
      </w:r>
      <w:r>
        <w:rPr>
          <w:rFonts w:ascii="宋体" w:hAnsi="宋体" w:cs="Times New Roman"/>
          <w:bCs/>
        </w:rPr>
        <w:t>电</w:t>
      </w:r>
      <w:r>
        <w:rPr>
          <w:rFonts w:hint="eastAsia" w:ascii="宋体" w:hAnsi="宋体" w:cs="Times New Roman"/>
          <w:bCs/>
        </w:rPr>
        <w:t>气、电器设备与配件；冷冻水系统、冷却水系统、</w:t>
      </w:r>
      <w:r>
        <w:rPr>
          <w:rFonts w:hint="eastAsia" w:ascii="宋体" w:hAnsi="宋体"/>
          <w:szCs w:val="24"/>
        </w:rPr>
        <w:t>末端</w:t>
      </w:r>
      <w:r>
        <w:rPr>
          <w:rFonts w:hint="eastAsia" w:ascii="宋体" w:hAnsi="宋体" w:cs="Times New Roman"/>
          <w:bCs/>
        </w:rPr>
        <w:t>设备、换</w:t>
      </w:r>
      <w:r>
        <w:rPr>
          <w:rFonts w:ascii="宋体" w:hAnsi="宋体" w:cs="Times New Roman"/>
          <w:bCs/>
        </w:rPr>
        <w:t>机油、</w:t>
      </w:r>
      <w:r>
        <w:rPr>
          <w:rFonts w:hint="eastAsia" w:ascii="宋体" w:hAnsi="宋体" w:cs="Times New Roman"/>
          <w:bCs/>
        </w:rPr>
        <w:t>加</w:t>
      </w:r>
      <w:r>
        <w:rPr>
          <w:rFonts w:ascii="宋体" w:hAnsi="宋体" w:cs="Times New Roman"/>
          <w:bCs/>
        </w:rPr>
        <w:t>雪种</w:t>
      </w:r>
      <w:r>
        <w:rPr>
          <w:rFonts w:hint="eastAsia" w:ascii="宋体" w:hAnsi="宋体" w:cs="Times New Roman"/>
          <w:bCs/>
        </w:rPr>
        <w:t>；相关控制设施设备。</w:t>
      </w:r>
    </w:p>
    <w:p w14:paraId="71E86CFF">
      <w:pPr>
        <w:spacing w:line="360" w:lineRule="auto"/>
        <w:ind w:firstLine="420" w:firstLineChars="200"/>
        <w:rPr>
          <w:rFonts w:ascii="宋体" w:hAnsi="宋体" w:cs="Times New Roman"/>
          <w:bCs/>
        </w:rPr>
      </w:pPr>
      <w:r>
        <w:rPr>
          <w:rFonts w:hint="eastAsia" w:ascii="宋体" w:hAnsi="宋体" w:cs="Times New Roman"/>
          <w:bCs/>
        </w:rPr>
        <w:t>1.1.1</w:t>
      </w:r>
      <w:r>
        <w:rPr>
          <w:rFonts w:ascii="宋体" w:hAnsi="宋体" w:cs="Times New Roman"/>
          <w:bCs/>
        </w:rPr>
        <w:t>开关</w:t>
      </w:r>
      <w:r>
        <w:rPr>
          <w:rFonts w:hint="eastAsia" w:ascii="宋体" w:hAnsi="宋体" w:cs="Times New Roman"/>
          <w:bCs/>
        </w:rPr>
        <w:t>、控制</w:t>
      </w:r>
      <w:r>
        <w:rPr>
          <w:rFonts w:ascii="宋体" w:hAnsi="宋体" w:cs="Times New Roman"/>
          <w:bCs/>
        </w:rPr>
        <w:t>器件</w:t>
      </w:r>
      <w:r>
        <w:rPr>
          <w:rFonts w:hint="eastAsia" w:ascii="宋体" w:hAnsi="宋体" w:cs="Times New Roman"/>
          <w:bCs/>
        </w:rPr>
        <w:t>、电线</w:t>
      </w:r>
      <w:r>
        <w:rPr>
          <w:rFonts w:ascii="宋体" w:hAnsi="宋体" w:cs="Times New Roman"/>
          <w:bCs/>
        </w:rPr>
        <w:t>电缆</w:t>
      </w:r>
      <w:r>
        <w:rPr>
          <w:rFonts w:hint="eastAsia" w:ascii="宋体" w:hAnsi="宋体" w:cs="Times New Roman"/>
          <w:bCs/>
        </w:rPr>
        <w:t>；</w:t>
      </w:r>
    </w:p>
    <w:p w14:paraId="3923B488">
      <w:pPr>
        <w:spacing w:line="360" w:lineRule="auto"/>
        <w:ind w:firstLine="420" w:firstLineChars="200"/>
        <w:rPr>
          <w:rFonts w:ascii="宋体" w:hAnsi="宋体" w:cs="Times New Roman"/>
          <w:bCs/>
        </w:rPr>
      </w:pPr>
      <w:r>
        <w:rPr>
          <w:rFonts w:hint="eastAsia" w:ascii="宋体" w:hAnsi="宋体" w:cs="Times New Roman"/>
          <w:bCs/>
        </w:rPr>
        <w:t>1.1.2管道、</w:t>
      </w:r>
      <w:r>
        <w:rPr>
          <w:rFonts w:ascii="宋体" w:hAnsi="宋体" w:cs="Times New Roman"/>
          <w:bCs/>
        </w:rPr>
        <w:t>阀门</w:t>
      </w:r>
      <w:r>
        <w:rPr>
          <w:rFonts w:hint="eastAsia" w:ascii="宋体" w:hAnsi="宋体" w:cs="Times New Roman"/>
          <w:bCs/>
        </w:rPr>
        <w:t>；</w:t>
      </w:r>
    </w:p>
    <w:p w14:paraId="3E7D45F8">
      <w:pPr>
        <w:spacing w:line="360" w:lineRule="auto"/>
        <w:ind w:firstLine="420" w:firstLineChars="200"/>
        <w:rPr>
          <w:rFonts w:ascii="宋体" w:hAnsi="宋体" w:cs="Times New Roman"/>
          <w:bCs/>
        </w:rPr>
      </w:pPr>
      <w:r>
        <w:rPr>
          <w:rFonts w:hint="eastAsia" w:ascii="宋体" w:hAnsi="宋体" w:cs="Times New Roman"/>
          <w:bCs/>
        </w:rPr>
        <w:t>1.1.3水</w:t>
      </w:r>
      <w:r>
        <w:rPr>
          <w:rFonts w:ascii="宋体" w:hAnsi="宋体" w:cs="Times New Roman"/>
          <w:bCs/>
        </w:rPr>
        <w:t>泵配件</w:t>
      </w:r>
      <w:r>
        <w:rPr>
          <w:rFonts w:hint="eastAsia" w:ascii="宋体" w:hAnsi="宋体" w:cs="Times New Roman"/>
          <w:bCs/>
        </w:rPr>
        <w:t>；如</w:t>
      </w:r>
      <w:r>
        <w:rPr>
          <w:rFonts w:ascii="宋体" w:hAnsi="宋体" w:cs="Times New Roman"/>
          <w:bCs/>
        </w:rPr>
        <w:t>轴承</w:t>
      </w:r>
      <w:r>
        <w:rPr>
          <w:rFonts w:hint="eastAsia" w:ascii="宋体" w:hAnsi="宋体" w:cs="Times New Roman"/>
          <w:bCs/>
        </w:rPr>
        <w:t>、机封、电机更换</w:t>
      </w:r>
      <w:r>
        <w:rPr>
          <w:rFonts w:ascii="宋体" w:hAnsi="宋体" w:cs="Times New Roman"/>
          <w:bCs/>
        </w:rPr>
        <w:t>或</w:t>
      </w:r>
      <w:r>
        <w:rPr>
          <w:rFonts w:hint="eastAsia" w:ascii="宋体" w:hAnsi="宋体" w:cs="Times New Roman"/>
          <w:bCs/>
        </w:rPr>
        <w:t>维</w:t>
      </w:r>
      <w:r>
        <w:rPr>
          <w:rFonts w:ascii="宋体" w:hAnsi="宋体" w:cs="Times New Roman"/>
          <w:bCs/>
        </w:rPr>
        <w:t>修</w:t>
      </w:r>
      <w:r>
        <w:rPr>
          <w:rFonts w:hint="eastAsia" w:ascii="宋体" w:hAnsi="宋体" w:cs="Times New Roman"/>
          <w:bCs/>
        </w:rPr>
        <w:t>；</w:t>
      </w:r>
    </w:p>
    <w:p w14:paraId="2B0BC55D">
      <w:pPr>
        <w:spacing w:line="360" w:lineRule="auto"/>
        <w:ind w:firstLine="420" w:firstLineChars="200"/>
        <w:rPr>
          <w:rFonts w:ascii="宋体" w:hAnsi="宋体" w:cs="Times New Roman"/>
          <w:bCs/>
        </w:rPr>
      </w:pPr>
      <w:r>
        <w:rPr>
          <w:rFonts w:hint="eastAsia" w:ascii="宋体" w:hAnsi="宋体" w:cs="Times New Roman"/>
          <w:bCs/>
        </w:rPr>
        <w:t>1.1.4管道：如</w:t>
      </w:r>
      <w:r>
        <w:rPr>
          <w:rFonts w:ascii="宋体" w:hAnsi="宋体" w:cs="Times New Roman"/>
          <w:bCs/>
        </w:rPr>
        <w:t>管道的保温</w:t>
      </w:r>
      <w:r>
        <w:rPr>
          <w:rFonts w:hint="eastAsia" w:ascii="宋体" w:hAnsi="宋体" w:cs="Times New Roman"/>
          <w:bCs/>
        </w:rPr>
        <w:t>、压</w:t>
      </w:r>
      <w:r>
        <w:rPr>
          <w:rFonts w:ascii="宋体" w:hAnsi="宋体" w:cs="Times New Roman"/>
          <w:bCs/>
        </w:rPr>
        <w:t>力</w:t>
      </w:r>
      <w:r>
        <w:rPr>
          <w:rFonts w:hint="eastAsia" w:ascii="宋体" w:hAnsi="宋体" w:cs="Times New Roman"/>
          <w:bCs/>
        </w:rPr>
        <w:t>表、温</w:t>
      </w:r>
      <w:r>
        <w:rPr>
          <w:rFonts w:ascii="宋体" w:hAnsi="宋体" w:cs="Times New Roman"/>
          <w:bCs/>
        </w:rPr>
        <w:t>度表</w:t>
      </w:r>
      <w:r>
        <w:rPr>
          <w:rFonts w:hint="eastAsia" w:ascii="宋体" w:hAnsi="宋体" w:cs="Times New Roman"/>
          <w:bCs/>
        </w:rPr>
        <w:t>；</w:t>
      </w:r>
    </w:p>
    <w:p w14:paraId="2714AE11">
      <w:pPr>
        <w:spacing w:line="360" w:lineRule="auto"/>
        <w:ind w:firstLine="420" w:firstLineChars="200"/>
        <w:rPr>
          <w:rFonts w:ascii="宋体" w:hAnsi="宋体" w:cs="Times New Roman"/>
          <w:bCs/>
        </w:rPr>
      </w:pPr>
      <w:r>
        <w:rPr>
          <w:rFonts w:hint="eastAsia" w:ascii="宋体" w:hAnsi="宋体" w:cs="Times New Roman"/>
          <w:bCs/>
        </w:rPr>
        <w:t>1.1.5盘</w:t>
      </w:r>
      <w:r>
        <w:rPr>
          <w:rFonts w:ascii="宋体" w:hAnsi="宋体" w:cs="Times New Roman"/>
          <w:bCs/>
        </w:rPr>
        <w:t>管风机</w:t>
      </w:r>
      <w:r>
        <w:rPr>
          <w:rFonts w:hint="eastAsia" w:ascii="宋体" w:hAnsi="宋体" w:cs="Times New Roman"/>
          <w:bCs/>
        </w:rPr>
        <w:t>：如盘</w:t>
      </w:r>
      <w:r>
        <w:rPr>
          <w:rFonts w:ascii="宋体" w:hAnsi="宋体" w:cs="Times New Roman"/>
          <w:bCs/>
        </w:rPr>
        <w:t>管风机的温控器</w:t>
      </w:r>
      <w:r>
        <w:rPr>
          <w:rFonts w:hint="eastAsia" w:ascii="宋体" w:hAnsi="宋体" w:cs="Times New Roman"/>
          <w:bCs/>
        </w:rPr>
        <w:t>、电磁</w:t>
      </w:r>
      <w:r>
        <w:rPr>
          <w:rFonts w:ascii="宋体" w:hAnsi="宋体" w:cs="Times New Roman"/>
          <w:bCs/>
        </w:rPr>
        <w:t>阀</w:t>
      </w:r>
      <w:r>
        <w:rPr>
          <w:rFonts w:hint="eastAsia" w:ascii="宋体" w:hAnsi="宋体" w:cs="Times New Roman"/>
          <w:bCs/>
        </w:rPr>
        <w:t>、电</w:t>
      </w:r>
      <w:r>
        <w:rPr>
          <w:rFonts w:ascii="宋体" w:hAnsi="宋体" w:cs="Times New Roman"/>
          <w:bCs/>
        </w:rPr>
        <w:t>机</w:t>
      </w:r>
      <w:r>
        <w:rPr>
          <w:rFonts w:hint="eastAsia" w:ascii="宋体" w:hAnsi="宋体" w:cs="Times New Roman"/>
          <w:bCs/>
        </w:rPr>
        <w:t>、叶</w:t>
      </w:r>
      <w:r>
        <w:rPr>
          <w:rFonts w:ascii="宋体" w:hAnsi="宋体" w:cs="Times New Roman"/>
          <w:bCs/>
        </w:rPr>
        <w:t>轮；</w:t>
      </w:r>
    </w:p>
    <w:p w14:paraId="22C2DE26">
      <w:pPr>
        <w:spacing w:line="360" w:lineRule="auto"/>
        <w:ind w:firstLine="420" w:firstLineChars="200"/>
        <w:rPr>
          <w:rFonts w:ascii="宋体" w:hAnsi="宋体" w:cs="Times New Roman"/>
          <w:bCs/>
        </w:rPr>
      </w:pPr>
      <w:r>
        <w:rPr>
          <w:rFonts w:hint="eastAsia" w:ascii="宋体" w:hAnsi="宋体" w:cs="Times New Roman"/>
          <w:bCs/>
        </w:rPr>
        <w:t>1.1.6水</w:t>
      </w:r>
      <w:r>
        <w:rPr>
          <w:rFonts w:ascii="宋体" w:hAnsi="宋体" w:cs="Times New Roman"/>
          <w:bCs/>
        </w:rPr>
        <w:t>塔</w:t>
      </w:r>
      <w:r>
        <w:rPr>
          <w:rFonts w:hint="eastAsia" w:ascii="宋体" w:hAnsi="宋体" w:cs="Times New Roman"/>
          <w:bCs/>
        </w:rPr>
        <w:t>：如水</w:t>
      </w:r>
      <w:r>
        <w:rPr>
          <w:rFonts w:ascii="宋体" w:hAnsi="宋体" w:cs="Times New Roman"/>
          <w:bCs/>
        </w:rPr>
        <w:t>塔的</w:t>
      </w:r>
      <w:r>
        <w:rPr>
          <w:rFonts w:hint="eastAsia" w:ascii="宋体" w:hAnsi="宋体" w:cs="Times New Roman"/>
          <w:bCs/>
        </w:rPr>
        <w:t>皮</w:t>
      </w:r>
      <w:r>
        <w:rPr>
          <w:rFonts w:ascii="宋体" w:hAnsi="宋体" w:cs="Times New Roman"/>
          <w:bCs/>
        </w:rPr>
        <w:t>带</w:t>
      </w:r>
      <w:r>
        <w:rPr>
          <w:rFonts w:hint="eastAsia" w:ascii="宋体" w:hAnsi="宋体" w:cs="Times New Roman"/>
          <w:bCs/>
        </w:rPr>
        <w:t>、轴</w:t>
      </w:r>
      <w:r>
        <w:rPr>
          <w:rFonts w:ascii="宋体" w:hAnsi="宋体" w:cs="Times New Roman"/>
          <w:bCs/>
        </w:rPr>
        <w:t>承</w:t>
      </w:r>
      <w:r>
        <w:rPr>
          <w:rFonts w:hint="eastAsia" w:ascii="宋体" w:hAnsi="宋体" w:cs="Times New Roman"/>
          <w:bCs/>
        </w:rPr>
        <w:t>、填</w:t>
      </w:r>
      <w:r>
        <w:rPr>
          <w:rFonts w:ascii="宋体" w:hAnsi="宋体" w:cs="Times New Roman"/>
          <w:bCs/>
        </w:rPr>
        <w:t>料</w:t>
      </w:r>
      <w:r>
        <w:rPr>
          <w:rFonts w:hint="eastAsia" w:ascii="宋体" w:hAnsi="宋体" w:cs="Times New Roman"/>
          <w:bCs/>
        </w:rPr>
        <w:t>、电机更换</w:t>
      </w:r>
      <w:r>
        <w:rPr>
          <w:rFonts w:ascii="宋体" w:hAnsi="宋体" w:cs="Times New Roman"/>
          <w:bCs/>
        </w:rPr>
        <w:t>或</w:t>
      </w:r>
      <w:r>
        <w:rPr>
          <w:rFonts w:hint="eastAsia" w:ascii="宋体" w:hAnsi="宋体" w:cs="Times New Roman"/>
          <w:bCs/>
        </w:rPr>
        <w:t>维</w:t>
      </w:r>
      <w:r>
        <w:rPr>
          <w:rFonts w:ascii="宋体" w:hAnsi="宋体" w:cs="Times New Roman"/>
          <w:bCs/>
        </w:rPr>
        <w:t>修</w:t>
      </w:r>
      <w:r>
        <w:rPr>
          <w:rFonts w:hint="eastAsia" w:ascii="宋体" w:hAnsi="宋体" w:cs="Times New Roman"/>
          <w:bCs/>
        </w:rPr>
        <w:t>；</w:t>
      </w:r>
    </w:p>
    <w:p w14:paraId="19C7DF5B">
      <w:pPr>
        <w:spacing w:line="360" w:lineRule="auto"/>
        <w:ind w:firstLine="420" w:firstLineChars="200"/>
        <w:rPr>
          <w:rFonts w:ascii="宋体" w:hAnsi="宋体" w:cs="Times New Roman"/>
          <w:bCs/>
        </w:rPr>
      </w:pPr>
      <w:r>
        <w:rPr>
          <w:rFonts w:hint="eastAsia" w:ascii="宋体" w:hAnsi="宋体" w:cs="Times New Roman"/>
          <w:bCs/>
        </w:rPr>
        <w:t>1.1.7风</w:t>
      </w:r>
      <w:r>
        <w:rPr>
          <w:rFonts w:ascii="宋体" w:hAnsi="宋体" w:cs="Times New Roman"/>
          <w:bCs/>
        </w:rPr>
        <w:t>机</w:t>
      </w:r>
      <w:r>
        <w:rPr>
          <w:rFonts w:hint="eastAsia" w:ascii="宋体" w:hAnsi="宋体" w:cs="Times New Roman"/>
          <w:bCs/>
        </w:rPr>
        <w:t>：如新</w:t>
      </w:r>
      <w:r>
        <w:rPr>
          <w:rFonts w:ascii="宋体" w:hAnsi="宋体" w:cs="Times New Roman"/>
          <w:bCs/>
        </w:rPr>
        <w:t>风机</w:t>
      </w:r>
      <w:r>
        <w:rPr>
          <w:rFonts w:hint="eastAsia" w:ascii="宋体" w:hAnsi="宋体" w:cs="Times New Roman"/>
          <w:bCs/>
        </w:rPr>
        <w:t>、排</w:t>
      </w:r>
      <w:r>
        <w:rPr>
          <w:rFonts w:ascii="宋体" w:hAnsi="宋体" w:cs="Times New Roman"/>
          <w:bCs/>
        </w:rPr>
        <w:t>风机的皮带</w:t>
      </w:r>
      <w:r>
        <w:rPr>
          <w:rFonts w:hint="eastAsia" w:ascii="宋体" w:hAnsi="宋体" w:cs="Times New Roman"/>
          <w:bCs/>
        </w:rPr>
        <w:t>、电机更换</w:t>
      </w:r>
      <w:r>
        <w:rPr>
          <w:rFonts w:ascii="宋体" w:hAnsi="宋体" w:cs="Times New Roman"/>
          <w:bCs/>
        </w:rPr>
        <w:t>或</w:t>
      </w:r>
      <w:r>
        <w:rPr>
          <w:rFonts w:hint="eastAsia" w:ascii="宋体" w:hAnsi="宋体" w:cs="Times New Roman"/>
          <w:bCs/>
        </w:rPr>
        <w:t>维</w:t>
      </w:r>
      <w:r>
        <w:rPr>
          <w:rFonts w:ascii="宋体" w:hAnsi="宋体" w:cs="Times New Roman"/>
          <w:bCs/>
        </w:rPr>
        <w:t>修</w:t>
      </w:r>
      <w:r>
        <w:rPr>
          <w:rFonts w:hint="eastAsia" w:ascii="宋体" w:hAnsi="宋体" w:cs="Times New Roman"/>
          <w:bCs/>
        </w:rPr>
        <w:t>；</w:t>
      </w:r>
    </w:p>
    <w:p w14:paraId="74D81216">
      <w:pPr>
        <w:spacing w:line="360" w:lineRule="auto"/>
        <w:ind w:firstLine="420" w:firstLineChars="200"/>
        <w:rPr>
          <w:rFonts w:ascii="宋体" w:hAnsi="宋体" w:cs="Times New Roman"/>
          <w:bCs/>
        </w:rPr>
      </w:pPr>
      <w:r>
        <w:rPr>
          <w:rFonts w:hint="eastAsia" w:ascii="宋体" w:hAnsi="宋体" w:cs="Times New Roman"/>
          <w:bCs/>
        </w:rPr>
        <w:t>1.1.8分</w:t>
      </w:r>
      <w:r>
        <w:rPr>
          <w:rFonts w:ascii="宋体" w:hAnsi="宋体" w:cs="Times New Roman"/>
          <w:bCs/>
        </w:rPr>
        <w:t>体空调</w:t>
      </w:r>
      <w:r>
        <w:rPr>
          <w:rFonts w:hint="eastAsia" w:ascii="宋体" w:hAnsi="宋体" w:cs="Times New Roman"/>
          <w:bCs/>
        </w:rPr>
        <w:t>：如</w:t>
      </w:r>
      <w:r>
        <w:rPr>
          <w:rFonts w:ascii="宋体" w:hAnsi="宋体" w:cs="Times New Roman"/>
          <w:bCs/>
        </w:rPr>
        <w:t>空调</w:t>
      </w:r>
      <w:r>
        <w:rPr>
          <w:rFonts w:hint="eastAsia" w:ascii="宋体" w:hAnsi="宋体" w:cs="Times New Roman"/>
          <w:bCs/>
        </w:rPr>
        <w:t>的压缩</w:t>
      </w:r>
      <w:r>
        <w:rPr>
          <w:rFonts w:ascii="宋体" w:hAnsi="宋体" w:cs="Times New Roman"/>
          <w:bCs/>
        </w:rPr>
        <w:t>机</w:t>
      </w:r>
      <w:r>
        <w:rPr>
          <w:rFonts w:hint="eastAsia" w:ascii="宋体" w:hAnsi="宋体" w:cs="Times New Roman"/>
          <w:bCs/>
        </w:rPr>
        <w:t>、</w:t>
      </w:r>
      <w:r>
        <w:rPr>
          <w:rFonts w:ascii="宋体" w:hAnsi="宋体" w:cs="Times New Roman"/>
          <w:bCs/>
        </w:rPr>
        <w:t>雪种</w:t>
      </w:r>
      <w:r>
        <w:rPr>
          <w:rFonts w:hint="eastAsia" w:ascii="宋体" w:hAnsi="宋体" w:cs="Times New Roman"/>
          <w:bCs/>
        </w:rPr>
        <w:t>、电容、线</w:t>
      </w:r>
      <w:r>
        <w:rPr>
          <w:rFonts w:ascii="宋体" w:hAnsi="宋体" w:cs="Times New Roman"/>
          <w:bCs/>
        </w:rPr>
        <w:t>路板</w:t>
      </w:r>
      <w:r>
        <w:rPr>
          <w:rFonts w:hint="eastAsia" w:ascii="宋体" w:hAnsi="宋体" w:cs="Times New Roman"/>
          <w:bCs/>
        </w:rPr>
        <w:t>、电</w:t>
      </w:r>
      <w:r>
        <w:rPr>
          <w:rFonts w:ascii="宋体" w:hAnsi="宋体" w:cs="Times New Roman"/>
          <w:bCs/>
        </w:rPr>
        <w:t>机</w:t>
      </w:r>
      <w:r>
        <w:rPr>
          <w:rFonts w:hint="eastAsia" w:ascii="宋体" w:hAnsi="宋体" w:cs="Times New Roman"/>
          <w:bCs/>
        </w:rPr>
        <w:t>、风</w:t>
      </w:r>
      <w:r>
        <w:rPr>
          <w:rFonts w:ascii="宋体" w:hAnsi="宋体" w:cs="Times New Roman"/>
          <w:bCs/>
        </w:rPr>
        <w:t>叶</w:t>
      </w:r>
      <w:r>
        <w:rPr>
          <w:rFonts w:hint="eastAsia" w:ascii="宋体" w:hAnsi="宋体" w:cs="Times New Roman"/>
          <w:bCs/>
        </w:rPr>
        <w:t>；</w:t>
      </w:r>
    </w:p>
    <w:p w14:paraId="6F2253BC">
      <w:pPr>
        <w:spacing w:line="360" w:lineRule="auto"/>
        <w:ind w:firstLine="420" w:firstLineChars="200"/>
        <w:rPr>
          <w:rFonts w:ascii="宋体" w:hAnsi="宋体" w:cs="Times New Roman"/>
          <w:bCs/>
        </w:rPr>
      </w:pPr>
      <w:r>
        <w:rPr>
          <w:rFonts w:ascii="宋体" w:hAnsi="宋体" w:cs="Times New Roman"/>
          <w:bCs/>
        </w:rPr>
        <w:t>2</w:t>
      </w:r>
      <w:r>
        <w:rPr>
          <w:rFonts w:hint="eastAsia" w:ascii="宋体" w:hAnsi="宋体" w:cs="Times New Roman"/>
          <w:bCs/>
        </w:rPr>
        <w:t>.</w:t>
      </w:r>
      <w:r>
        <w:rPr>
          <w:rFonts w:hint="eastAsia" w:ascii="宋体" w:hAnsi="宋体" w:cs="Times New Roman"/>
        </w:rPr>
        <w:t>新风</w:t>
      </w:r>
      <w:r>
        <w:rPr>
          <w:rFonts w:ascii="宋体" w:hAnsi="宋体"/>
          <w:szCs w:val="24"/>
        </w:rPr>
        <w:t>净化空调设备</w:t>
      </w:r>
      <w:r>
        <w:rPr>
          <w:rFonts w:hint="eastAsia" w:ascii="宋体" w:hAnsi="宋体"/>
          <w:szCs w:val="24"/>
        </w:rPr>
        <w:t>各级净化过滤器更换；</w:t>
      </w:r>
    </w:p>
    <w:p w14:paraId="631ECDA2">
      <w:pPr>
        <w:spacing w:line="360" w:lineRule="auto"/>
        <w:ind w:firstLine="420" w:firstLineChars="200"/>
        <w:rPr>
          <w:rFonts w:ascii="宋体" w:hAnsi="宋体"/>
          <w:szCs w:val="24"/>
        </w:rPr>
      </w:pPr>
      <w:r>
        <w:rPr>
          <w:rFonts w:ascii="宋体" w:hAnsi="宋体" w:cs="Times New Roman"/>
          <w:bCs/>
        </w:rPr>
        <w:t>3</w:t>
      </w:r>
      <w:r>
        <w:rPr>
          <w:rFonts w:hint="eastAsia" w:ascii="宋体" w:hAnsi="宋体" w:cs="Times New Roman"/>
          <w:bCs/>
        </w:rPr>
        <w:t>.设备、设施报废或没有维修价值，需整体更换(包括本项目全部设备与设施)；</w:t>
      </w:r>
    </w:p>
    <w:p w14:paraId="250BE347">
      <w:pPr>
        <w:spacing w:line="360" w:lineRule="auto"/>
        <w:ind w:firstLine="422" w:firstLineChars="200"/>
        <w:rPr>
          <w:rFonts w:ascii="宋体" w:hAnsi="宋体" w:cs="Times New Roman"/>
          <w:b/>
        </w:rPr>
      </w:pPr>
      <w:r>
        <w:rPr>
          <w:rFonts w:hint="eastAsia" w:ascii="宋体" w:hAnsi="宋体" w:cs="Times New Roman"/>
          <w:b/>
        </w:rPr>
        <w:t>五、项目</w:t>
      </w:r>
      <w:r>
        <w:rPr>
          <w:rFonts w:hint="eastAsia" w:ascii="宋体" w:hAnsi="宋体"/>
          <w:b/>
          <w:szCs w:val="24"/>
        </w:rPr>
        <w:t>服务</w:t>
      </w:r>
      <w:r>
        <w:rPr>
          <w:rFonts w:hint="eastAsia" w:ascii="宋体" w:hAnsi="宋体" w:cs="Times New Roman"/>
          <w:b/>
        </w:rPr>
        <w:t>人员设置要求</w:t>
      </w:r>
    </w:p>
    <w:p w14:paraId="74DE788A">
      <w:pPr>
        <w:spacing w:line="360" w:lineRule="auto"/>
        <w:ind w:firstLine="422" w:firstLineChars="200"/>
        <w:rPr>
          <w:rFonts w:ascii="宋体" w:hAnsi="宋体" w:cs="Times New Roman"/>
          <w:b/>
          <w:bCs/>
        </w:rPr>
      </w:pPr>
      <w:r>
        <w:rPr>
          <w:rFonts w:hint="eastAsia" w:ascii="宋体" w:hAnsi="宋体" w:cs="Times New Roman"/>
          <w:b/>
        </w:rPr>
        <w:t>（一）</w:t>
      </w:r>
      <w:r>
        <w:rPr>
          <w:rFonts w:hint="eastAsia" w:ascii="宋体" w:hAnsi="宋体" w:cs="Times New Roman"/>
          <w:b/>
          <w:bCs/>
        </w:rPr>
        <w:t>项目人员分组</w:t>
      </w:r>
    </w:p>
    <w:p w14:paraId="5B8DAB0A">
      <w:pPr>
        <w:snapToGrid w:val="0"/>
        <w:spacing w:line="360" w:lineRule="auto"/>
        <w:ind w:firstLine="210" w:firstLineChars="100"/>
        <w:rPr>
          <w:rFonts w:ascii="宋体" w:hAnsi="宋体" w:cs="Times New Roman"/>
          <w:bCs/>
        </w:rPr>
      </w:pPr>
      <w:r>
        <w:rPr>
          <w:rFonts w:hint="eastAsia" w:ascii="宋体" w:hAnsi="宋体" w:cs="Times New Roman"/>
          <w:bCs/>
        </w:rPr>
        <w:t>★</w:t>
      </w:r>
      <w:r>
        <w:rPr>
          <w:rFonts w:hint="eastAsia" w:ascii="宋体" w:hAnsi="宋体"/>
          <w:bCs/>
          <w:color w:val="000000" w:themeColor="text1"/>
          <w:lang w:val="zh-CN"/>
          <w14:textFill>
            <w14:solidFill>
              <w14:schemeClr w14:val="tx1"/>
            </w14:solidFill>
          </w14:textFill>
        </w:rPr>
        <w:t>工作人员</w:t>
      </w:r>
      <w:r>
        <w:rPr>
          <w:rFonts w:hint="eastAsia" w:ascii="宋体" w:hAnsi="宋体" w:cs="Times New Roman"/>
          <w:bCs/>
          <w:color w:val="000000" w:themeColor="text1"/>
          <w14:textFill>
            <w14:solidFill>
              <w14:schemeClr w14:val="tx1"/>
            </w14:solidFill>
          </w14:textFill>
        </w:rPr>
        <w:t>值班巡查须满足以下要求：负责</w:t>
      </w:r>
      <w:r>
        <w:rPr>
          <w:rFonts w:ascii="宋体" w:hAnsi="宋体" w:cs="Times New Roman"/>
          <w:bCs/>
          <w:color w:val="000000" w:themeColor="text1"/>
          <w14:textFill>
            <w14:solidFill>
              <w14:schemeClr w14:val="tx1"/>
            </w14:solidFill>
          </w14:textFill>
        </w:rPr>
        <w:t>项目内</w:t>
      </w:r>
      <w:r>
        <w:rPr>
          <w:rFonts w:hint="eastAsia" w:ascii="宋体" w:hAnsi="宋体" w:cs="Times New Roman"/>
          <w:bCs/>
          <w:color w:val="000000" w:themeColor="text1"/>
          <w14:textFill>
            <w14:solidFill>
              <w14:schemeClr w14:val="tx1"/>
            </w14:solidFill>
          </w14:textFill>
        </w:rPr>
        <w:t>中</w:t>
      </w:r>
      <w:r>
        <w:rPr>
          <w:rFonts w:ascii="宋体" w:hAnsi="宋体" w:cs="Times New Roman"/>
          <w:bCs/>
          <w:color w:val="000000" w:themeColor="text1"/>
          <w14:textFill>
            <w14:solidFill>
              <w14:schemeClr w14:val="tx1"/>
            </w14:solidFill>
          </w14:textFill>
        </w:rPr>
        <w:t>央</w:t>
      </w:r>
      <w:r>
        <w:rPr>
          <w:rFonts w:hint="eastAsia" w:ascii="宋体" w:hAnsi="宋体" w:cs="Times New Roman"/>
          <w:bCs/>
          <w:color w:val="000000" w:themeColor="text1"/>
          <w14:textFill>
            <w14:solidFill>
              <w14:schemeClr w14:val="tx1"/>
            </w14:solidFill>
          </w14:textFill>
        </w:rPr>
        <w:t>空调主</w:t>
      </w:r>
      <w:r>
        <w:rPr>
          <w:rFonts w:ascii="宋体" w:hAnsi="宋体" w:cs="Times New Roman"/>
          <w:bCs/>
          <w:color w:val="000000" w:themeColor="text1"/>
          <w14:textFill>
            <w14:solidFill>
              <w14:schemeClr w14:val="tx1"/>
            </w14:solidFill>
          </w14:textFill>
        </w:rPr>
        <w:t>机</w:t>
      </w:r>
      <w:r>
        <w:rPr>
          <w:rFonts w:hint="eastAsia" w:ascii="宋体" w:hAnsi="宋体" w:cs="Times New Roman"/>
          <w:bCs/>
          <w:color w:val="000000" w:themeColor="text1"/>
          <w14:textFill>
            <w14:solidFill>
              <w14:schemeClr w14:val="tx1"/>
            </w14:solidFill>
          </w14:textFill>
        </w:rPr>
        <w:t>房设备的值班(或</w:t>
      </w:r>
      <w:r>
        <w:rPr>
          <w:rFonts w:hint="eastAsia" w:ascii="宋体" w:hAnsi="宋体"/>
          <w:color w:val="000000" w:themeColor="text1"/>
          <w:szCs w:val="24"/>
          <w14:textFill>
            <w14:solidFill>
              <w14:schemeClr w14:val="tx1"/>
            </w14:solidFill>
          </w14:textFill>
        </w:rPr>
        <w:t>监控、</w:t>
      </w:r>
      <w:r>
        <w:rPr>
          <w:rFonts w:hint="eastAsia" w:ascii="宋体" w:hAnsi="宋体" w:cs="Times New Roman"/>
          <w:bCs/>
          <w:color w:val="000000" w:themeColor="text1"/>
          <w14:textFill>
            <w14:solidFill>
              <w14:schemeClr w14:val="tx1"/>
            </w14:solidFill>
          </w14:textFill>
        </w:rPr>
        <w:t>巡查)和抄表工作，对机组运行中出现的异常情况进行紧急处理，对机组的安全运行负责；中标</w:t>
      </w:r>
      <w:r>
        <w:rPr>
          <w:rFonts w:ascii="宋体" w:hAnsi="宋体" w:cs="Times New Roman"/>
          <w:bCs/>
          <w:color w:val="000000" w:themeColor="text1"/>
          <w14:textFill>
            <w14:solidFill>
              <w14:schemeClr w14:val="tx1"/>
            </w14:solidFill>
          </w14:textFill>
        </w:rPr>
        <w:t>人</w:t>
      </w:r>
      <w:r>
        <w:rPr>
          <w:rFonts w:hint="eastAsia" w:ascii="宋体" w:hAnsi="宋体" w:cs="Times New Roman"/>
          <w:bCs/>
          <w:color w:val="000000" w:themeColor="text1"/>
          <w:highlight w:val="none"/>
          <w14:textFill>
            <w14:solidFill>
              <w14:schemeClr w14:val="tx1"/>
            </w14:solidFill>
          </w14:textFill>
        </w:rPr>
        <w:t>负责</w:t>
      </w:r>
      <w:r>
        <w:rPr>
          <w:rFonts w:ascii="宋体" w:hAnsi="宋体" w:cs="Times New Roman"/>
          <w:bCs/>
          <w:color w:val="000000" w:themeColor="text1"/>
          <w:highlight w:val="none"/>
          <w14:textFill>
            <w14:solidFill>
              <w14:schemeClr w14:val="tx1"/>
            </w14:solidFill>
          </w14:textFill>
        </w:rPr>
        <w:t>对现有的中央空调</w:t>
      </w:r>
      <w:r>
        <w:rPr>
          <w:rFonts w:hint="eastAsia" w:ascii="宋体" w:hAnsi="宋体" w:cs="Times New Roman"/>
          <w:bCs/>
          <w:color w:val="000000" w:themeColor="text1"/>
          <w:highlight w:val="none"/>
          <w14:textFill>
            <w14:solidFill>
              <w14:schemeClr w14:val="tx1"/>
            </w14:solidFill>
          </w14:textFill>
        </w:rPr>
        <w:t>主</w:t>
      </w:r>
      <w:r>
        <w:rPr>
          <w:rFonts w:ascii="宋体" w:hAnsi="宋体" w:cs="Times New Roman"/>
          <w:bCs/>
          <w:color w:val="000000" w:themeColor="text1"/>
          <w:highlight w:val="none"/>
          <w14:textFill>
            <w14:solidFill>
              <w14:schemeClr w14:val="tx1"/>
            </w14:solidFill>
          </w14:textFill>
        </w:rPr>
        <w:t>机远程运行监控报警系统</w:t>
      </w:r>
      <w:r>
        <w:rPr>
          <w:rFonts w:hint="eastAsia" w:ascii="宋体" w:hAnsi="宋体" w:cs="Times New Roman"/>
          <w:bCs/>
          <w:color w:val="000000" w:themeColor="text1"/>
          <w:highlight w:val="none"/>
          <w14:textFill>
            <w14:solidFill>
              <w14:schemeClr w14:val="tx1"/>
            </w14:solidFill>
          </w14:textFill>
        </w:rPr>
        <w:t>进行</w:t>
      </w:r>
      <w:r>
        <w:rPr>
          <w:rFonts w:ascii="宋体" w:hAnsi="宋体" w:cs="Times New Roman"/>
          <w:bCs/>
          <w:color w:val="000000" w:themeColor="text1"/>
          <w:highlight w:val="none"/>
          <w14:textFill>
            <w14:solidFill>
              <w14:schemeClr w14:val="tx1"/>
            </w14:solidFill>
          </w14:textFill>
        </w:rPr>
        <w:t>维护，</w:t>
      </w:r>
      <w:r>
        <w:rPr>
          <w:rFonts w:hint="eastAsia" w:ascii="宋体" w:hAnsi="宋体" w:cs="Times New Roman"/>
          <w:bCs/>
          <w:color w:val="000000" w:themeColor="text1"/>
          <w:highlight w:val="none"/>
          <w14:textFill>
            <w14:solidFill>
              <w14:schemeClr w14:val="tx1"/>
            </w14:solidFill>
          </w14:textFill>
        </w:rPr>
        <w:t>配合</w:t>
      </w:r>
      <w:r>
        <w:rPr>
          <w:rFonts w:ascii="宋体" w:hAnsi="宋体" w:cs="Times New Roman"/>
          <w:bCs/>
          <w:color w:val="000000" w:themeColor="text1"/>
          <w:highlight w:val="none"/>
          <w14:textFill>
            <w14:solidFill>
              <w14:schemeClr w14:val="tx1"/>
            </w14:solidFill>
          </w14:textFill>
        </w:rPr>
        <w:t>中央空调</w:t>
      </w:r>
      <w:r>
        <w:rPr>
          <w:rFonts w:hint="eastAsia" w:ascii="宋体" w:hAnsi="宋体" w:cs="Times New Roman"/>
          <w:bCs/>
          <w:color w:val="000000" w:themeColor="text1"/>
          <w:highlight w:val="none"/>
          <w14:textFill>
            <w14:solidFill>
              <w14:schemeClr w14:val="tx1"/>
            </w14:solidFill>
          </w14:textFill>
        </w:rPr>
        <w:t>主</w:t>
      </w:r>
      <w:r>
        <w:rPr>
          <w:rFonts w:ascii="宋体" w:hAnsi="宋体" w:cs="Times New Roman"/>
          <w:bCs/>
          <w:color w:val="000000" w:themeColor="text1"/>
          <w:highlight w:val="none"/>
          <w14:textFill>
            <w14:solidFill>
              <w14:schemeClr w14:val="tx1"/>
            </w14:solidFill>
          </w14:textFill>
        </w:rPr>
        <w:t>机远程运行监控报警系统</w:t>
      </w:r>
      <w:r>
        <w:rPr>
          <w:rFonts w:hint="eastAsia" w:ascii="宋体" w:hAnsi="宋体" w:cs="Times New Roman"/>
          <w:bCs/>
          <w:color w:val="000000" w:themeColor="text1"/>
          <w:highlight w:val="none"/>
          <w14:textFill>
            <w14:solidFill>
              <w14:schemeClr w14:val="tx1"/>
            </w14:solidFill>
          </w14:textFill>
        </w:rPr>
        <w:t>、</w:t>
      </w:r>
      <w:r>
        <w:rPr>
          <w:rFonts w:hint="eastAsia" w:ascii="宋体" w:hAnsi="宋体" w:cs="Times New Roman"/>
          <w:bCs/>
          <w:color w:val="000000" w:themeColor="text1"/>
          <w14:textFill>
            <w14:solidFill>
              <w14:schemeClr w14:val="tx1"/>
            </w14:solidFill>
          </w14:textFill>
        </w:rPr>
        <w:t>视频</w:t>
      </w:r>
      <w:r>
        <w:rPr>
          <w:rFonts w:ascii="宋体" w:hAnsi="宋体" w:cs="Times New Roman"/>
          <w:bCs/>
          <w:color w:val="000000" w:themeColor="text1"/>
          <w14:textFill>
            <w14:solidFill>
              <w14:schemeClr w14:val="tx1"/>
            </w14:solidFill>
          </w14:textFill>
        </w:rPr>
        <w:t>监控系统</w:t>
      </w:r>
      <w:r>
        <w:rPr>
          <w:rFonts w:hint="eastAsia" w:ascii="宋体" w:hAnsi="宋体" w:cs="Times New Roman"/>
          <w:bCs/>
          <w:color w:val="000000" w:themeColor="text1"/>
          <w14:textFill>
            <w14:solidFill>
              <w14:schemeClr w14:val="tx1"/>
            </w14:solidFill>
          </w14:textFill>
        </w:rPr>
        <w:t>、火灾</w:t>
      </w:r>
      <w:r>
        <w:rPr>
          <w:rFonts w:ascii="宋体" w:hAnsi="宋体" w:cs="Times New Roman"/>
          <w:bCs/>
          <w:color w:val="000000" w:themeColor="text1"/>
          <w14:textFill>
            <w14:solidFill>
              <w14:schemeClr w14:val="tx1"/>
            </w14:solidFill>
          </w14:textFill>
        </w:rPr>
        <w:t>报警系统等</w:t>
      </w:r>
      <w:r>
        <w:rPr>
          <w:rFonts w:hint="eastAsia" w:ascii="宋体" w:hAnsi="宋体" w:cs="Times New Roman"/>
          <w:bCs/>
          <w:color w:val="000000" w:themeColor="text1"/>
          <w14:textFill>
            <w14:solidFill>
              <w14:schemeClr w14:val="tx1"/>
            </w14:solidFill>
          </w14:textFill>
        </w:rPr>
        <w:t>信息</w:t>
      </w:r>
      <w:r>
        <w:rPr>
          <w:rFonts w:ascii="宋体" w:hAnsi="宋体" w:cs="Times New Roman"/>
          <w:bCs/>
          <w:color w:val="000000" w:themeColor="text1"/>
          <w14:textFill>
            <w14:solidFill>
              <w14:schemeClr w14:val="tx1"/>
            </w14:solidFill>
          </w14:textFill>
        </w:rPr>
        <w:t>化管理</w:t>
      </w:r>
      <w:r>
        <w:rPr>
          <w:rFonts w:hint="eastAsia" w:ascii="宋体" w:hAnsi="宋体" w:cs="Times New Roman"/>
          <w:bCs/>
          <w:color w:val="000000" w:themeColor="text1"/>
          <w14:textFill>
            <w14:solidFill>
              <w14:schemeClr w14:val="tx1"/>
            </w14:solidFill>
          </w14:textFill>
        </w:rPr>
        <w:t>手段</w:t>
      </w:r>
      <w:r>
        <w:rPr>
          <w:rFonts w:ascii="宋体" w:hAnsi="宋体" w:cs="Times New Roman"/>
          <w:bCs/>
        </w:rPr>
        <w:t>对空</w:t>
      </w:r>
      <w:r>
        <w:rPr>
          <w:rFonts w:hint="eastAsia" w:ascii="宋体" w:hAnsi="宋体" w:cs="Times New Roman"/>
          <w:bCs/>
        </w:rPr>
        <w:t>调</w:t>
      </w:r>
      <w:r>
        <w:rPr>
          <w:rFonts w:ascii="宋体" w:hAnsi="宋体" w:cs="Times New Roman"/>
          <w:bCs/>
        </w:rPr>
        <w:t>设备的运行情况进行</w:t>
      </w:r>
      <w:r>
        <w:rPr>
          <w:rFonts w:hint="eastAsia" w:ascii="宋体" w:hAnsi="宋体" w:cs="Times New Roman"/>
          <w:bCs/>
        </w:rPr>
        <w:t>无缝远程</w:t>
      </w:r>
      <w:r>
        <w:rPr>
          <w:rFonts w:ascii="宋体" w:hAnsi="宋体" w:cs="Times New Roman"/>
          <w:bCs/>
        </w:rPr>
        <w:t>监管</w:t>
      </w:r>
      <w:r>
        <w:rPr>
          <w:rFonts w:hint="eastAsia" w:ascii="宋体" w:hAnsi="宋体" w:cs="Times New Roman"/>
          <w:bCs/>
        </w:rPr>
        <w:t>；监管</w:t>
      </w:r>
      <w:r>
        <w:rPr>
          <w:rFonts w:ascii="宋体" w:hAnsi="宋体" w:cs="Times New Roman"/>
          <w:bCs/>
        </w:rPr>
        <w:t>中心</w:t>
      </w:r>
      <w:r>
        <w:rPr>
          <w:rFonts w:hint="eastAsia" w:ascii="宋体" w:hAnsi="宋体" w:cs="Times New Roman"/>
          <w:bCs/>
        </w:rPr>
        <w:t>有</w:t>
      </w:r>
      <w:r>
        <w:rPr>
          <w:rFonts w:ascii="宋体" w:hAnsi="宋体" w:cs="Times New Roman"/>
          <w:bCs/>
        </w:rPr>
        <w:t>专人值班</w:t>
      </w:r>
      <w:r>
        <w:rPr>
          <w:rFonts w:hint="eastAsia" w:ascii="宋体" w:hAnsi="宋体" w:cs="Times New Roman"/>
          <w:bCs/>
        </w:rPr>
        <w:t>，发</w:t>
      </w:r>
      <w:r>
        <w:rPr>
          <w:rFonts w:ascii="宋体" w:hAnsi="宋体" w:cs="Times New Roman"/>
          <w:bCs/>
        </w:rPr>
        <w:t>现机组</w:t>
      </w:r>
      <w:r>
        <w:rPr>
          <w:rFonts w:hint="eastAsia" w:ascii="宋体" w:hAnsi="宋体" w:cs="Times New Roman"/>
          <w:bCs/>
        </w:rPr>
        <w:t>异常</w:t>
      </w:r>
      <w:r>
        <w:rPr>
          <w:rFonts w:ascii="宋体" w:hAnsi="宋体" w:cs="Times New Roman"/>
          <w:bCs/>
        </w:rPr>
        <w:t>后有专人快速处理</w:t>
      </w:r>
      <w:r>
        <w:rPr>
          <w:rFonts w:hint="eastAsia" w:ascii="宋体" w:hAnsi="宋体" w:cs="Times New Roman"/>
          <w:bCs/>
        </w:rPr>
        <w:t>；实施</w:t>
      </w:r>
      <w:r>
        <w:rPr>
          <w:rFonts w:ascii="宋体" w:hAnsi="宋体" w:cs="Times New Roman"/>
          <w:bCs/>
        </w:rPr>
        <w:t>远程监管的同时还需有</w:t>
      </w:r>
      <w:r>
        <w:rPr>
          <w:rFonts w:hint="eastAsia" w:ascii="宋体" w:hAnsi="宋体" w:cs="Times New Roman"/>
          <w:bCs/>
        </w:rPr>
        <w:t>专</w:t>
      </w:r>
      <w:r>
        <w:rPr>
          <w:rFonts w:ascii="宋体" w:hAnsi="宋体" w:cs="Times New Roman"/>
          <w:bCs/>
        </w:rPr>
        <w:t>职的巡查人员</w:t>
      </w:r>
      <w:r>
        <w:rPr>
          <w:rFonts w:hint="eastAsia" w:ascii="宋体" w:hAnsi="宋体" w:cs="Times New Roman"/>
          <w:bCs/>
        </w:rPr>
        <w:t>每2小时</w:t>
      </w:r>
      <w:r>
        <w:rPr>
          <w:rFonts w:ascii="宋体" w:hAnsi="宋体" w:cs="Times New Roman"/>
          <w:bCs/>
        </w:rPr>
        <w:t>对机房进行人工巡查</w:t>
      </w:r>
      <w:r>
        <w:rPr>
          <w:rFonts w:hint="eastAsia" w:ascii="宋体" w:hAnsi="宋体" w:cs="Times New Roman"/>
          <w:bCs/>
        </w:rPr>
        <w:t>；每3小时</w:t>
      </w:r>
      <w:r>
        <w:rPr>
          <w:rFonts w:ascii="宋体" w:hAnsi="宋体" w:cs="Times New Roman"/>
          <w:bCs/>
        </w:rPr>
        <w:t>对</w:t>
      </w:r>
      <w:r>
        <w:rPr>
          <w:rFonts w:hint="eastAsia" w:ascii="宋体" w:hAnsi="宋体" w:cs="Times New Roman"/>
        </w:rPr>
        <w:t>新风</w:t>
      </w:r>
      <w:r>
        <w:rPr>
          <w:rFonts w:ascii="宋体" w:hAnsi="宋体"/>
          <w:szCs w:val="24"/>
        </w:rPr>
        <w:t>净化空调设备</w:t>
      </w:r>
      <w:r>
        <w:rPr>
          <w:rFonts w:hint="eastAsia" w:ascii="宋体" w:hAnsi="宋体" w:cs="Times New Roman"/>
          <w:bCs/>
        </w:rPr>
        <w:t>巡查和抄表。</w:t>
      </w:r>
      <w:r>
        <w:rPr>
          <w:rFonts w:hint="eastAsia" w:ascii="宋体" w:hAnsi="宋体"/>
          <w:bCs/>
          <w:lang w:val="zh-CN"/>
        </w:rPr>
        <w:t>（</w:t>
      </w:r>
      <w:r>
        <w:rPr>
          <w:rFonts w:hint="eastAsia" w:ascii="宋体" w:hAnsi="宋体"/>
        </w:rPr>
        <w:t>在投标文件中提供承诺函</w:t>
      </w:r>
      <w:r>
        <w:rPr>
          <w:rFonts w:hint="eastAsia" w:ascii="宋体" w:hAnsi="宋体"/>
          <w:bCs/>
          <w:lang w:val="zh-CN"/>
        </w:rPr>
        <w:t>）</w:t>
      </w:r>
    </w:p>
    <w:p w14:paraId="556CDA1E">
      <w:pPr>
        <w:spacing w:line="360" w:lineRule="auto"/>
        <w:ind w:firstLine="420" w:firstLineChars="200"/>
        <w:rPr>
          <w:rFonts w:ascii="宋体" w:hAnsi="宋体" w:cs="Times New Roman"/>
          <w:bCs/>
        </w:rPr>
      </w:pPr>
      <w:r>
        <w:rPr>
          <w:rFonts w:hint="eastAsia" w:ascii="宋体" w:hAnsi="宋体" w:cs="Times New Roman"/>
          <w:bCs/>
        </w:rPr>
        <w:t>2.设备维修、维</w:t>
      </w:r>
      <w:r>
        <w:rPr>
          <w:rFonts w:ascii="宋体" w:hAnsi="宋体" w:cs="Times New Roman"/>
          <w:bCs/>
        </w:rPr>
        <w:t>保</w:t>
      </w:r>
      <w:r>
        <w:rPr>
          <w:rFonts w:hint="eastAsia" w:ascii="宋体" w:hAnsi="宋体" w:cs="Times New Roman"/>
          <w:bCs/>
        </w:rPr>
        <w:t>：负责全院范围内中央空调机组、</w:t>
      </w:r>
      <w:r>
        <w:rPr>
          <w:rFonts w:hint="eastAsia" w:ascii="宋体" w:hAnsi="宋体" w:cs="Times New Roman"/>
        </w:rPr>
        <w:t>新风</w:t>
      </w:r>
      <w:r>
        <w:rPr>
          <w:rFonts w:ascii="宋体" w:hAnsi="宋体"/>
          <w:szCs w:val="24"/>
        </w:rPr>
        <w:t>净化空调设备</w:t>
      </w:r>
      <w:r>
        <w:rPr>
          <w:rFonts w:hint="eastAsia" w:ascii="宋体" w:hAnsi="宋体"/>
          <w:szCs w:val="24"/>
        </w:rPr>
        <w:t>、</w:t>
      </w:r>
      <w:r>
        <w:rPr>
          <w:rFonts w:hint="eastAsia" w:ascii="宋体" w:hAnsi="宋体" w:cs="Times New Roman"/>
          <w:bCs/>
        </w:rPr>
        <w:t>水泵、水塔、新风柜、排风柜、空调柜、空调</w:t>
      </w:r>
      <w:r>
        <w:rPr>
          <w:rFonts w:hint="eastAsia" w:ascii="宋体" w:hAnsi="宋体"/>
          <w:szCs w:val="24"/>
        </w:rPr>
        <w:t>末端</w:t>
      </w:r>
      <w:r>
        <w:rPr>
          <w:rFonts w:hint="eastAsia" w:ascii="宋体" w:hAnsi="宋体" w:cs="Times New Roman"/>
          <w:bCs/>
        </w:rPr>
        <w:t>设备、空调用供电设备的维修、维护工作；</w:t>
      </w:r>
    </w:p>
    <w:p w14:paraId="786D1A91">
      <w:pPr>
        <w:spacing w:line="360" w:lineRule="auto"/>
        <w:ind w:firstLine="420" w:firstLineChars="200"/>
        <w:rPr>
          <w:rFonts w:ascii="宋体" w:hAnsi="宋体" w:cs="Times New Roman"/>
          <w:bCs/>
        </w:rPr>
      </w:pPr>
      <w:r>
        <w:rPr>
          <w:rFonts w:hint="eastAsia" w:ascii="宋体" w:hAnsi="宋体" w:cs="Times New Roman"/>
          <w:bCs/>
        </w:rPr>
        <w:t>3.设备安装、保养：负责全院范围内中央空调机组、</w:t>
      </w:r>
      <w:r>
        <w:rPr>
          <w:rFonts w:hint="eastAsia" w:ascii="宋体" w:hAnsi="宋体" w:cs="Times New Roman"/>
        </w:rPr>
        <w:t>新风</w:t>
      </w:r>
      <w:r>
        <w:rPr>
          <w:rFonts w:ascii="宋体" w:hAnsi="宋体"/>
          <w:szCs w:val="24"/>
        </w:rPr>
        <w:t>净化空调设备</w:t>
      </w:r>
      <w:r>
        <w:rPr>
          <w:rFonts w:hint="eastAsia" w:ascii="宋体" w:hAnsi="宋体"/>
          <w:szCs w:val="24"/>
        </w:rPr>
        <w:t>、</w:t>
      </w:r>
      <w:r>
        <w:rPr>
          <w:rFonts w:hint="eastAsia" w:ascii="宋体" w:hAnsi="宋体" w:cs="Times New Roman"/>
          <w:bCs/>
        </w:rPr>
        <w:t>水泵、水塔、新风柜、排风柜、空调柜、空调</w:t>
      </w:r>
      <w:r>
        <w:rPr>
          <w:rFonts w:hint="eastAsia" w:ascii="宋体" w:hAnsi="宋体"/>
          <w:szCs w:val="24"/>
        </w:rPr>
        <w:t>末端</w:t>
      </w:r>
      <w:r>
        <w:rPr>
          <w:rFonts w:hint="eastAsia" w:ascii="宋体" w:hAnsi="宋体" w:cs="Times New Roman"/>
          <w:bCs/>
        </w:rPr>
        <w:t>设备、空调用供电设备的季度、年度保养工作，中央空调水处理工作；</w:t>
      </w:r>
    </w:p>
    <w:p w14:paraId="291D44AA">
      <w:pPr>
        <w:spacing w:line="360" w:lineRule="auto"/>
        <w:ind w:firstLine="420" w:firstLineChars="200"/>
        <w:rPr>
          <w:rFonts w:ascii="宋体" w:hAnsi="宋体" w:cs="Times New Roman"/>
          <w:bCs/>
        </w:rPr>
      </w:pPr>
      <w:r>
        <w:rPr>
          <w:rFonts w:hint="eastAsia" w:ascii="宋体" w:hAnsi="宋体" w:cs="Times New Roman"/>
          <w:bCs/>
        </w:rPr>
        <w:t>4.清洗：负责全院范围内中央空调回风百叶、出风百叶和回</w:t>
      </w:r>
      <w:r>
        <w:rPr>
          <w:rFonts w:ascii="宋体" w:hAnsi="宋体" w:cs="Times New Roman"/>
          <w:bCs/>
        </w:rPr>
        <w:t>风</w:t>
      </w:r>
      <w:r>
        <w:rPr>
          <w:rFonts w:hint="eastAsia" w:ascii="宋体" w:hAnsi="宋体" w:cs="Times New Roman"/>
          <w:bCs/>
        </w:rPr>
        <w:t>尘网的清洗工作；</w:t>
      </w:r>
    </w:p>
    <w:p w14:paraId="36419961">
      <w:pPr>
        <w:spacing w:line="360" w:lineRule="auto"/>
        <w:ind w:firstLine="420" w:firstLineChars="200"/>
        <w:rPr>
          <w:rFonts w:hint="eastAsia" w:ascii="宋体" w:hAnsi="宋体" w:cs="Times New Roman"/>
          <w:bCs/>
          <w:lang w:val="en-US" w:eastAsia="zh-CN"/>
        </w:rPr>
      </w:pPr>
      <w:r>
        <w:rPr>
          <w:rFonts w:hint="eastAsia" w:ascii="宋体" w:hAnsi="宋体" w:cs="Times New Roman"/>
          <w:bCs/>
        </w:rPr>
        <w:t>5.综合维保：负责中央空调设备的巡查抄表、维修保养</w:t>
      </w:r>
      <w:r>
        <w:rPr>
          <w:rFonts w:hint="eastAsia" w:ascii="宋体" w:hAnsi="宋体" w:cs="Times New Roman"/>
          <w:bCs/>
          <w:lang w:val="en-US" w:eastAsia="zh-CN"/>
        </w:rPr>
        <w:t>工作；</w:t>
      </w:r>
    </w:p>
    <w:p w14:paraId="15907FAD">
      <w:pPr>
        <w:spacing w:line="360" w:lineRule="auto"/>
        <w:ind w:firstLine="420" w:firstLineChars="200"/>
        <w:rPr>
          <w:rFonts w:hint="eastAsia" w:ascii="宋体" w:hAnsi="宋体" w:eastAsia="宋体" w:cs="Times New Roman"/>
          <w:bCs/>
          <w:lang w:eastAsia="zh-CN"/>
        </w:rPr>
      </w:pPr>
      <w:r>
        <w:rPr>
          <w:rFonts w:hint="eastAsia" w:ascii="宋体" w:hAnsi="宋体" w:cs="Times New Roman"/>
          <w:bCs/>
        </w:rPr>
        <w:t>6.分体空调：负责分体空调的维修、保养和清洗工作</w:t>
      </w:r>
      <w:r>
        <w:rPr>
          <w:rFonts w:hint="eastAsia" w:ascii="宋体" w:hAnsi="宋体" w:cs="Times New Roman"/>
          <w:bCs/>
          <w:lang w:eastAsia="zh-CN"/>
        </w:rPr>
        <w:t>；</w:t>
      </w:r>
    </w:p>
    <w:p w14:paraId="48151048">
      <w:pPr>
        <w:spacing w:line="360" w:lineRule="auto"/>
        <w:ind w:firstLine="420" w:firstLineChars="200"/>
        <w:rPr>
          <w:rFonts w:ascii="宋体" w:hAnsi="宋体" w:cs="Times New Roman"/>
          <w:bCs/>
        </w:rPr>
      </w:pPr>
      <w:r>
        <w:rPr>
          <w:rFonts w:hint="eastAsia" w:ascii="宋体" w:hAnsi="宋体" w:cs="Times New Roman"/>
          <w:bCs/>
        </w:rPr>
        <w:t>7.负责全院除上述空调设备清单以外工程总造价(人工费)在1000元以内(含1000元)的增改工程的施工工作。</w:t>
      </w:r>
    </w:p>
    <w:p w14:paraId="579C9F0E">
      <w:pPr>
        <w:spacing w:line="360" w:lineRule="auto"/>
        <w:ind w:firstLine="211" w:firstLineChars="100"/>
      </w:pPr>
      <w:r>
        <w:rPr>
          <w:rFonts w:hint="eastAsia" w:ascii="宋体" w:hAnsi="宋体" w:cs="Times New Roman"/>
          <w:b/>
          <w:bCs/>
        </w:rPr>
        <w:t>（二）项目人员岗位配置与资格要求</w:t>
      </w:r>
    </w:p>
    <w:p w14:paraId="7FAFE73D">
      <w:pPr>
        <w:spacing w:line="360" w:lineRule="auto"/>
        <w:ind w:firstLine="420" w:firstLineChars="200"/>
        <w:rPr>
          <w:rFonts w:ascii="宋体" w:hAnsi="宋体" w:cs="Times New Roman"/>
          <w:bCs/>
        </w:rPr>
      </w:pPr>
      <w:r>
        <w:rPr>
          <w:rFonts w:hint="eastAsia" w:ascii="宋体" w:hAnsi="宋体" w:cs="Times New Roman"/>
          <w:bCs/>
        </w:rPr>
        <w:t>1.中山市人民医院中央空调系统维护保养人员配置表</w:t>
      </w:r>
    </w:p>
    <w:tbl>
      <w:tblPr>
        <w:tblStyle w:val="7"/>
        <w:tblW w:w="9960" w:type="dxa"/>
        <w:jc w:val="center"/>
        <w:tblLayout w:type="fixed"/>
        <w:tblCellMar>
          <w:top w:w="0" w:type="dxa"/>
          <w:left w:w="108" w:type="dxa"/>
          <w:bottom w:w="0" w:type="dxa"/>
          <w:right w:w="108" w:type="dxa"/>
        </w:tblCellMar>
      </w:tblPr>
      <w:tblGrid>
        <w:gridCol w:w="705"/>
        <w:gridCol w:w="1405"/>
        <w:gridCol w:w="770"/>
        <w:gridCol w:w="3255"/>
        <w:gridCol w:w="3825"/>
      </w:tblGrid>
      <w:tr w14:paraId="7375B230">
        <w:tblPrEx>
          <w:tblCellMar>
            <w:top w:w="0" w:type="dxa"/>
            <w:left w:w="108" w:type="dxa"/>
            <w:bottom w:w="0" w:type="dxa"/>
            <w:right w:w="108" w:type="dxa"/>
          </w:tblCellMar>
        </w:tblPrEx>
        <w:trPr>
          <w:trHeight w:val="649"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179C20F7">
            <w:pPr>
              <w:spacing w:line="320" w:lineRule="exact"/>
              <w:jc w:val="center"/>
              <w:rPr>
                <w:rFonts w:ascii="宋体" w:hAnsi="宋体"/>
              </w:rPr>
            </w:pPr>
            <w:r>
              <w:rPr>
                <w:rFonts w:hint="eastAsia" w:ascii="宋体" w:hAnsi="宋体"/>
              </w:rPr>
              <w:t>序号</w:t>
            </w:r>
          </w:p>
        </w:tc>
        <w:tc>
          <w:tcPr>
            <w:tcW w:w="1405" w:type="dxa"/>
            <w:tcBorders>
              <w:top w:val="single" w:color="auto" w:sz="4" w:space="0"/>
              <w:left w:val="nil"/>
              <w:bottom w:val="single" w:color="auto" w:sz="4" w:space="0"/>
              <w:right w:val="single" w:color="auto" w:sz="4" w:space="0"/>
            </w:tcBorders>
            <w:vAlign w:val="center"/>
          </w:tcPr>
          <w:p w14:paraId="772BFE0E">
            <w:pPr>
              <w:spacing w:line="320" w:lineRule="exact"/>
              <w:jc w:val="center"/>
              <w:rPr>
                <w:rFonts w:hint="eastAsia" w:ascii="宋体" w:hAnsi="宋体"/>
              </w:rPr>
            </w:pPr>
            <w:r>
              <w:rPr>
                <w:rFonts w:hint="eastAsia" w:ascii="宋体" w:hAnsi="宋体"/>
              </w:rPr>
              <w:t>岗位</w:t>
            </w:r>
          </w:p>
        </w:tc>
        <w:tc>
          <w:tcPr>
            <w:tcW w:w="770" w:type="dxa"/>
            <w:tcBorders>
              <w:top w:val="single" w:color="auto" w:sz="4" w:space="0"/>
              <w:left w:val="nil"/>
              <w:bottom w:val="single" w:color="auto" w:sz="4" w:space="0"/>
              <w:right w:val="single" w:color="auto" w:sz="4" w:space="0"/>
            </w:tcBorders>
            <w:vAlign w:val="center"/>
          </w:tcPr>
          <w:p w14:paraId="45E57733">
            <w:pPr>
              <w:spacing w:line="320" w:lineRule="exact"/>
              <w:jc w:val="center"/>
              <w:rPr>
                <w:rFonts w:hint="eastAsia" w:ascii="宋体" w:hAnsi="宋体"/>
              </w:rPr>
            </w:pPr>
            <w:r>
              <w:rPr>
                <w:rFonts w:hint="eastAsia" w:ascii="宋体" w:hAnsi="宋体"/>
              </w:rPr>
              <w:t>岗位人员</w:t>
            </w:r>
          </w:p>
        </w:tc>
        <w:tc>
          <w:tcPr>
            <w:tcW w:w="3255" w:type="dxa"/>
            <w:tcBorders>
              <w:top w:val="single" w:color="auto" w:sz="4" w:space="0"/>
              <w:left w:val="nil"/>
              <w:bottom w:val="single" w:color="auto" w:sz="4" w:space="0"/>
              <w:right w:val="single" w:color="auto" w:sz="4" w:space="0"/>
            </w:tcBorders>
            <w:vAlign w:val="center"/>
          </w:tcPr>
          <w:p w14:paraId="5ED333C8">
            <w:pPr>
              <w:spacing w:line="320" w:lineRule="exact"/>
              <w:jc w:val="center"/>
              <w:rPr>
                <w:rFonts w:hint="eastAsia" w:ascii="宋体" w:hAnsi="宋体"/>
              </w:rPr>
            </w:pPr>
            <w:r>
              <w:rPr>
                <w:rFonts w:hint="eastAsia" w:ascii="宋体" w:hAnsi="宋体"/>
              </w:rPr>
              <w:t>岗位条件</w:t>
            </w:r>
          </w:p>
        </w:tc>
        <w:tc>
          <w:tcPr>
            <w:tcW w:w="3825" w:type="dxa"/>
            <w:tcBorders>
              <w:top w:val="single" w:color="auto" w:sz="4" w:space="0"/>
              <w:left w:val="nil"/>
              <w:bottom w:val="single" w:color="auto" w:sz="4" w:space="0"/>
              <w:right w:val="single" w:color="auto" w:sz="4" w:space="0"/>
            </w:tcBorders>
            <w:vAlign w:val="center"/>
          </w:tcPr>
          <w:p w14:paraId="533ABDB8">
            <w:pPr>
              <w:spacing w:line="320" w:lineRule="exact"/>
              <w:jc w:val="center"/>
              <w:rPr>
                <w:rFonts w:hint="eastAsia" w:ascii="宋体" w:hAnsi="宋体"/>
              </w:rPr>
            </w:pPr>
            <w:r>
              <w:rPr>
                <w:rFonts w:hint="eastAsia" w:ascii="宋体" w:hAnsi="宋体"/>
              </w:rPr>
              <w:t>工作职责</w:t>
            </w:r>
          </w:p>
        </w:tc>
      </w:tr>
      <w:tr w14:paraId="581672C2">
        <w:tblPrEx>
          <w:tblCellMar>
            <w:top w:w="0" w:type="dxa"/>
            <w:left w:w="108" w:type="dxa"/>
            <w:bottom w:w="0" w:type="dxa"/>
            <w:right w:w="108" w:type="dxa"/>
          </w:tblCellMar>
        </w:tblPrEx>
        <w:trPr>
          <w:trHeight w:val="1608"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71BB0253">
            <w:pPr>
              <w:spacing w:line="320" w:lineRule="exact"/>
              <w:ind w:firstLine="210" w:firstLineChars="100"/>
              <w:jc w:val="both"/>
              <w:rPr>
                <w:rFonts w:hint="eastAsia" w:ascii="宋体" w:hAnsi="宋体" w:eastAsia="宋体"/>
                <w:highlight w:val="lightGray"/>
                <w:lang w:val="en-US" w:eastAsia="zh-CN"/>
              </w:rPr>
            </w:pPr>
            <w:r>
              <w:rPr>
                <w:rFonts w:hint="eastAsia" w:ascii="宋体" w:hAnsi="宋体"/>
              </w:rPr>
              <w:t>1</w:t>
            </w:r>
          </w:p>
        </w:tc>
        <w:tc>
          <w:tcPr>
            <w:tcW w:w="1405" w:type="dxa"/>
            <w:tcBorders>
              <w:top w:val="single" w:color="auto" w:sz="4" w:space="0"/>
              <w:left w:val="single" w:color="auto" w:sz="4" w:space="0"/>
              <w:bottom w:val="single" w:color="auto" w:sz="4" w:space="0"/>
              <w:right w:val="single" w:color="auto" w:sz="4" w:space="0"/>
            </w:tcBorders>
            <w:vAlign w:val="center"/>
          </w:tcPr>
          <w:p w14:paraId="277E146B">
            <w:pPr>
              <w:spacing w:line="320" w:lineRule="exact"/>
              <w:jc w:val="center"/>
              <w:rPr>
                <w:rFonts w:hint="eastAsia" w:ascii="宋体" w:hAnsi="宋体"/>
              </w:rPr>
            </w:pPr>
            <w:r>
              <w:rPr>
                <w:rFonts w:hint="eastAsia" w:ascii="宋体" w:hAnsi="宋体"/>
              </w:rPr>
              <w:t>项目经理</w:t>
            </w:r>
          </w:p>
        </w:tc>
        <w:tc>
          <w:tcPr>
            <w:tcW w:w="770" w:type="dxa"/>
            <w:tcBorders>
              <w:top w:val="single" w:color="auto" w:sz="4" w:space="0"/>
              <w:left w:val="single" w:color="auto" w:sz="4" w:space="0"/>
              <w:bottom w:val="single" w:color="auto" w:sz="4" w:space="0"/>
              <w:right w:val="single" w:color="auto" w:sz="4" w:space="0"/>
            </w:tcBorders>
            <w:vAlign w:val="center"/>
          </w:tcPr>
          <w:p w14:paraId="14847BD9">
            <w:pPr>
              <w:spacing w:line="320" w:lineRule="exact"/>
              <w:jc w:val="center"/>
              <w:rPr>
                <w:rFonts w:hint="eastAsia" w:ascii="宋体" w:hAnsi="宋体"/>
              </w:rPr>
            </w:pPr>
            <w:r>
              <w:rPr>
                <w:rFonts w:hint="eastAsia" w:ascii="宋体" w:hAnsi="宋体"/>
              </w:rPr>
              <w:t>1</w:t>
            </w:r>
          </w:p>
        </w:tc>
        <w:tc>
          <w:tcPr>
            <w:tcW w:w="3255" w:type="dxa"/>
            <w:tcBorders>
              <w:top w:val="single" w:color="auto" w:sz="4" w:space="0"/>
              <w:left w:val="single" w:color="auto" w:sz="4" w:space="0"/>
              <w:bottom w:val="single" w:color="auto" w:sz="4" w:space="0"/>
              <w:right w:val="single" w:color="auto" w:sz="4" w:space="0"/>
            </w:tcBorders>
            <w:vAlign w:val="center"/>
          </w:tcPr>
          <w:p w14:paraId="46C33FAC">
            <w:pPr>
              <w:spacing w:line="320" w:lineRule="exact"/>
              <w:jc w:val="center"/>
              <w:rPr>
                <w:rFonts w:hint="eastAsia" w:ascii="宋体" w:hAnsi="宋体"/>
              </w:rPr>
            </w:pPr>
            <w:r>
              <w:rPr>
                <w:rFonts w:hint="eastAsia" w:ascii="宋体" w:hAnsi="宋体"/>
              </w:rPr>
              <w:t xml:space="preserve">本科以上学历（含本科），具有政府相关职能部门颁发的暖通与空调设备安装工程师及以上职称证书，有医院中央空调维保项目管理经验。 </w:t>
            </w:r>
          </w:p>
        </w:tc>
        <w:tc>
          <w:tcPr>
            <w:tcW w:w="3825" w:type="dxa"/>
            <w:tcBorders>
              <w:top w:val="single" w:color="auto" w:sz="4" w:space="0"/>
              <w:left w:val="single" w:color="auto" w:sz="4" w:space="0"/>
              <w:bottom w:val="single" w:color="auto" w:sz="4" w:space="0"/>
              <w:right w:val="single" w:color="auto" w:sz="4" w:space="0"/>
            </w:tcBorders>
            <w:vAlign w:val="center"/>
          </w:tcPr>
          <w:p w14:paraId="22E55693">
            <w:pPr>
              <w:spacing w:line="320" w:lineRule="exact"/>
              <w:jc w:val="center"/>
              <w:rPr>
                <w:rFonts w:hint="eastAsia" w:ascii="宋体" w:hAnsi="宋体"/>
              </w:rPr>
            </w:pPr>
            <w:r>
              <w:rPr>
                <w:rFonts w:hint="eastAsia" w:ascii="宋体" w:hAnsi="宋体"/>
              </w:rPr>
              <w:t>负责项目部工作的统筹、规划，现场督导项目部全体员工的工作效果，对工作中出现的问题进行指导、解决，对采购人的工作指示进行传达、完成，对项目部的工作效果负责；</w:t>
            </w:r>
          </w:p>
        </w:tc>
      </w:tr>
      <w:tr w14:paraId="62A27547">
        <w:tblPrEx>
          <w:tblCellMar>
            <w:top w:w="0" w:type="dxa"/>
            <w:left w:w="108" w:type="dxa"/>
            <w:bottom w:w="0" w:type="dxa"/>
            <w:right w:w="108" w:type="dxa"/>
          </w:tblCellMar>
        </w:tblPrEx>
        <w:trPr>
          <w:trHeight w:val="1266"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6236D5C2">
            <w:pPr>
              <w:spacing w:line="320" w:lineRule="exact"/>
              <w:ind w:firstLine="210" w:firstLineChars="100"/>
              <w:jc w:val="both"/>
              <w:rPr>
                <w:rFonts w:hint="eastAsia" w:ascii="宋体" w:hAnsi="宋体"/>
                <w:lang w:eastAsia="zh-CN"/>
              </w:rPr>
            </w:pPr>
            <w:r>
              <w:rPr>
                <w:rFonts w:hint="eastAsia" w:ascii="宋体" w:hAnsi="宋体"/>
                <w:lang w:val="en-US" w:eastAsia="zh-CN"/>
              </w:rPr>
              <w:t>2</w:t>
            </w:r>
          </w:p>
        </w:tc>
        <w:tc>
          <w:tcPr>
            <w:tcW w:w="1405" w:type="dxa"/>
            <w:tcBorders>
              <w:top w:val="single" w:color="auto" w:sz="4" w:space="0"/>
              <w:left w:val="nil"/>
              <w:bottom w:val="single" w:color="auto" w:sz="4" w:space="0"/>
              <w:right w:val="single" w:color="auto" w:sz="4" w:space="0"/>
            </w:tcBorders>
            <w:vAlign w:val="center"/>
          </w:tcPr>
          <w:p w14:paraId="2CBCACC7">
            <w:pPr>
              <w:spacing w:line="320" w:lineRule="exact"/>
              <w:jc w:val="center"/>
              <w:rPr>
                <w:rFonts w:hint="eastAsia" w:ascii="宋体" w:hAnsi="宋体"/>
              </w:rPr>
            </w:pPr>
            <w:r>
              <w:rPr>
                <w:rFonts w:hint="eastAsia" w:ascii="宋体" w:hAnsi="宋体"/>
              </w:rPr>
              <w:t>项目主管</w:t>
            </w:r>
          </w:p>
        </w:tc>
        <w:tc>
          <w:tcPr>
            <w:tcW w:w="770" w:type="dxa"/>
            <w:tcBorders>
              <w:top w:val="single" w:color="auto" w:sz="4" w:space="0"/>
              <w:left w:val="nil"/>
              <w:bottom w:val="single" w:color="auto" w:sz="4" w:space="0"/>
              <w:right w:val="single" w:color="auto" w:sz="4" w:space="0"/>
            </w:tcBorders>
            <w:vAlign w:val="center"/>
          </w:tcPr>
          <w:p w14:paraId="127F09F4">
            <w:pPr>
              <w:spacing w:line="320" w:lineRule="exact"/>
              <w:jc w:val="center"/>
              <w:rPr>
                <w:rFonts w:hint="eastAsia" w:ascii="宋体" w:hAnsi="宋体"/>
              </w:rPr>
            </w:pPr>
            <w:r>
              <w:rPr>
                <w:rFonts w:hint="eastAsia" w:ascii="宋体" w:hAnsi="宋体"/>
              </w:rPr>
              <w:t>1</w:t>
            </w:r>
          </w:p>
        </w:tc>
        <w:tc>
          <w:tcPr>
            <w:tcW w:w="3255" w:type="dxa"/>
            <w:tcBorders>
              <w:top w:val="single" w:color="auto" w:sz="4" w:space="0"/>
              <w:left w:val="nil"/>
              <w:bottom w:val="single" w:color="auto" w:sz="4" w:space="0"/>
              <w:right w:val="single" w:color="auto" w:sz="4" w:space="0"/>
            </w:tcBorders>
            <w:vAlign w:val="center"/>
          </w:tcPr>
          <w:p w14:paraId="0337AB0E">
            <w:pPr>
              <w:spacing w:line="320" w:lineRule="exact"/>
              <w:jc w:val="center"/>
              <w:rPr>
                <w:rFonts w:hint="eastAsia" w:ascii="宋体" w:hAnsi="宋体"/>
              </w:rPr>
            </w:pPr>
            <w:r>
              <w:rPr>
                <w:rFonts w:hint="eastAsia" w:ascii="宋体" w:hAnsi="宋体"/>
              </w:rPr>
              <w:t>大专以上学历（含大专），具有政府相关职能部门颁发的暖通与空调设备安装工程师及以上职称证书，暖通或机电专业工作经历。</w:t>
            </w:r>
          </w:p>
        </w:tc>
        <w:tc>
          <w:tcPr>
            <w:tcW w:w="3825" w:type="dxa"/>
            <w:tcBorders>
              <w:top w:val="single" w:color="auto" w:sz="4" w:space="0"/>
              <w:left w:val="nil"/>
              <w:bottom w:val="single" w:color="auto" w:sz="4" w:space="0"/>
              <w:right w:val="single" w:color="auto" w:sz="4" w:space="0"/>
            </w:tcBorders>
            <w:vAlign w:val="center"/>
          </w:tcPr>
          <w:p w14:paraId="1F6EBC6D">
            <w:pPr>
              <w:spacing w:line="320" w:lineRule="exact"/>
              <w:jc w:val="center"/>
              <w:rPr>
                <w:rFonts w:hint="eastAsia" w:ascii="宋体" w:hAnsi="宋体"/>
              </w:rPr>
            </w:pPr>
            <w:r>
              <w:rPr>
                <w:rFonts w:hint="eastAsia" w:ascii="宋体" w:hAnsi="宋体"/>
              </w:rPr>
              <w:t>协助项目经理管理项目部，经理外出时临时负责项目部的工作，和项目经理一起解决工作中出现的问题；</w:t>
            </w:r>
          </w:p>
        </w:tc>
      </w:tr>
      <w:tr w14:paraId="552618B8">
        <w:tblPrEx>
          <w:tblCellMar>
            <w:top w:w="0" w:type="dxa"/>
            <w:left w:w="108" w:type="dxa"/>
            <w:bottom w:w="0" w:type="dxa"/>
            <w:right w:w="108" w:type="dxa"/>
          </w:tblCellMar>
        </w:tblPrEx>
        <w:trPr>
          <w:trHeight w:val="471" w:hRule="atLeast"/>
          <w:jc w:val="center"/>
        </w:trPr>
        <w:tc>
          <w:tcPr>
            <w:tcW w:w="705" w:type="dxa"/>
            <w:tcBorders>
              <w:top w:val="nil"/>
              <w:left w:val="single" w:color="auto" w:sz="4" w:space="0"/>
              <w:bottom w:val="single" w:color="auto" w:sz="4" w:space="0"/>
              <w:right w:val="single" w:color="auto" w:sz="4" w:space="0"/>
            </w:tcBorders>
            <w:vAlign w:val="center"/>
          </w:tcPr>
          <w:p w14:paraId="67B08D9A">
            <w:pPr>
              <w:spacing w:line="320" w:lineRule="exact"/>
              <w:ind w:firstLine="210" w:firstLineChars="100"/>
              <w:jc w:val="both"/>
              <w:rPr>
                <w:rFonts w:hint="eastAsia" w:ascii="宋体" w:hAnsi="宋体"/>
              </w:rPr>
            </w:pPr>
            <w:r>
              <w:rPr>
                <w:rFonts w:hint="eastAsia" w:ascii="宋体" w:hAnsi="宋体"/>
                <w:lang w:val="en-US" w:eastAsia="zh-CN"/>
              </w:rPr>
              <w:t>3</w:t>
            </w:r>
          </w:p>
        </w:tc>
        <w:tc>
          <w:tcPr>
            <w:tcW w:w="1405" w:type="dxa"/>
            <w:tcBorders>
              <w:top w:val="nil"/>
              <w:left w:val="nil"/>
              <w:bottom w:val="single" w:color="auto" w:sz="4" w:space="0"/>
              <w:right w:val="single" w:color="auto" w:sz="4" w:space="0"/>
            </w:tcBorders>
            <w:vAlign w:val="center"/>
          </w:tcPr>
          <w:p w14:paraId="6CDA0F4A">
            <w:pPr>
              <w:spacing w:line="320" w:lineRule="exact"/>
              <w:jc w:val="center"/>
              <w:rPr>
                <w:rFonts w:hint="eastAsia" w:ascii="宋体" w:hAnsi="宋体"/>
              </w:rPr>
            </w:pPr>
            <w:r>
              <w:rPr>
                <w:rFonts w:hint="eastAsia" w:ascii="宋体" w:hAnsi="宋体"/>
              </w:rPr>
              <w:t>维护保养技工</w:t>
            </w:r>
          </w:p>
        </w:tc>
        <w:tc>
          <w:tcPr>
            <w:tcW w:w="770" w:type="dxa"/>
            <w:tcBorders>
              <w:top w:val="nil"/>
              <w:left w:val="nil"/>
              <w:bottom w:val="single" w:color="auto" w:sz="4" w:space="0"/>
              <w:right w:val="single" w:color="auto" w:sz="4" w:space="0"/>
            </w:tcBorders>
            <w:vAlign w:val="center"/>
          </w:tcPr>
          <w:p w14:paraId="78ECDBC9">
            <w:pPr>
              <w:spacing w:line="320" w:lineRule="exact"/>
              <w:jc w:val="center"/>
              <w:rPr>
                <w:rFonts w:hint="default" w:ascii="宋体" w:hAnsi="宋体"/>
                <w:lang w:val="en-US" w:eastAsia="zh-CN"/>
              </w:rPr>
            </w:pPr>
            <w:r>
              <w:rPr>
                <w:rFonts w:hint="eastAsia" w:ascii="宋体" w:hAnsi="宋体"/>
                <w:lang w:val="en-US" w:eastAsia="zh-CN"/>
              </w:rPr>
              <w:t>31</w:t>
            </w:r>
            <w:r>
              <w:rPr>
                <w:rFonts w:hint="eastAsia" w:ascii="宋体" w:hAnsi="宋体"/>
                <w:color w:val="FF0000"/>
                <w:lang w:val="en-US" w:eastAsia="zh-CN"/>
              </w:rPr>
              <w:t>（含公交枢纽站综合楼需求）</w:t>
            </w:r>
          </w:p>
        </w:tc>
        <w:tc>
          <w:tcPr>
            <w:tcW w:w="3255" w:type="dxa"/>
            <w:tcBorders>
              <w:top w:val="nil"/>
              <w:left w:val="nil"/>
              <w:bottom w:val="single" w:color="auto" w:sz="4" w:space="0"/>
              <w:right w:val="single" w:color="auto" w:sz="4" w:space="0"/>
            </w:tcBorders>
            <w:vAlign w:val="center"/>
          </w:tcPr>
          <w:p w14:paraId="26AC4014">
            <w:pPr>
              <w:spacing w:line="320" w:lineRule="exact"/>
              <w:jc w:val="center"/>
              <w:rPr>
                <w:rFonts w:hint="eastAsia" w:ascii="宋体" w:hAnsi="宋体"/>
              </w:rPr>
            </w:pPr>
            <w:r>
              <w:rPr>
                <w:rFonts w:hint="eastAsia" w:ascii="宋体" w:hAnsi="宋体"/>
              </w:rPr>
              <w:t>高中以上学历（含高中）或中专以上学历（含中专），有暖通与空调设备安装或机电维修、保养工作经历，具有政府相关职能部门颁发的《特种作业操作证》（制冷与空调作业）或具有政府相关职能部门颁发的制冷空调系统安装维修工三级（高级工）及以上职业资格证书，具有政府相关职能部门颁发的《特种作业操作证》(焊接与热切割作业)，工业、商用循环水处理证书。</w:t>
            </w:r>
          </w:p>
        </w:tc>
        <w:tc>
          <w:tcPr>
            <w:tcW w:w="3825" w:type="dxa"/>
            <w:tcBorders>
              <w:top w:val="nil"/>
              <w:left w:val="nil"/>
              <w:bottom w:val="single" w:color="auto" w:sz="4" w:space="0"/>
              <w:right w:val="single" w:color="auto" w:sz="4" w:space="0"/>
            </w:tcBorders>
            <w:vAlign w:val="center"/>
          </w:tcPr>
          <w:p w14:paraId="18C2DCB4">
            <w:pPr>
              <w:spacing w:line="320" w:lineRule="exact"/>
              <w:jc w:val="center"/>
              <w:rPr>
                <w:rFonts w:hint="default" w:ascii="宋体" w:hAnsi="宋体" w:eastAsia="宋体"/>
                <w:lang w:val="en-US" w:eastAsia="zh-CN"/>
              </w:rPr>
            </w:pPr>
            <w:r>
              <w:rPr>
                <w:rFonts w:hint="eastAsia" w:ascii="宋体" w:hAnsi="宋体"/>
              </w:rPr>
              <w:t>按照项目部的维修保养计划，对维保范围内的设备进行维护保养，对一些临时报障进行维修；</w:t>
            </w:r>
            <w:r>
              <w:rPr>
                <w:rFonts w:hint="eastAsia" w:ascii="宋体" w:hAnsi="宋体"/>
                <w:lang w:val="en-US" w:eastAsia="zh-CN"/>
              </w:rPr>
              <w:t>同时对其它的设备地点进行巡查抄表，如采暖，热水，鲜排风和排水系统；</w:t>
            </w:r>
          </w:p>
        </w:tc>
      </w:tr>
      <w:tr w14:paraId="317307D1">
        <w:tblPrEx>
          <w:tblCellMar>
            <w:top w:w="0" w:type="dxa"/>
            <w:left w:w="108" w:type="dxa"/>
            <w:bottom w:w="0" w:type="dxa"/>
            <w:right w:w="108" w:type="dxa"/>
          </w:tblCellMar>
        </w:tblPrEx>
        <w:trPr>
          <w:trHeight w:val="1288"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5C1C02B7">
            <w:pPr>
              <w:spacing w:line="320" w:lineRule="exact"/>
              <w:ind w:firstLine="210" w:firstLineChars="100"/>
              <w:jc w:val="both"/>
              <w:rPr>
                <w:rFonts w:hint="eastAsia" w:ascii="宋体" w:hAnsi="宋体"/>
                <w:lang w:eastAsia="zh-CN"/>
              </w:rPr>
            </w:pPr>
            <w:r>
              <w:rPr>
                <w:rFonts w:hint="eastAsia" w:ascii="宋体" w:hAnsi="宋体"/>
                <w:lang w:val="en-US" w:eastAsia="zh-CN"/>
              </w:rPr>
              <w:t>4</w:t>
            </w:r>
          </w:p>
        </w:tc>
        <w:tc>
          <w:tcPr>
            <w:tcW w:w="1405" w:type="dxa"/>
            <w:tcBorders>
              <w:top w:val="single" w:color="auto" w:sz="4" w:space="0"/>
              <w:left w:val="single" w:color="auto" w:sz="4" w:space="0"/>
              <w:bottom w:val="single" w:color="auto" w:sz="4" w:space="0"/>
              <w:right w:val="single" w:color="auto" w:sz="4" w:space="0"/>
            </w:tcBorders>
            <w:vAlign w:val="center"/>
          </w:tcPr>
          <w:p w14:paraId="3F959768">
            <w:pPr>
              <w:spacing w:line="320" w:lineRule="exact"/>
              <w:jc w:val="center"/>
              <w:rPr>
                <w:rFonts w:hint="eastAsia" w:ascii="宋体" w:hAnsi="宋体"/>
              </w:rPr>
            </w:pPr>
            <w:r>
              <w:rPr>
                <w:rFonts w:hint="eastAsia" w:ascii="宋体" w:hAnsi="宋体"/>
              </w:rPr>
              <w:t>专职空调清洗人员</w:t>
            </w:r>
          </w:p>
        </w:tc>
        <w:tc>
          <w:tcPr>
            <w:tcW w:w="770" w:type="dxa"/>
            <w:tcBorders>
              <w:top w:val="single" w:color="auto" w:sz="4" w:space="0"/>
              <w:left w:val="single" w:color="auto" w:sz="4" w:space="0"/>
              <w:bottom w:val="single" w:color="auto" w:sz="4" w:space="0"/>
              <w:right w:val="single" w:color="auto" w:sz="4" w:space="0"/>
            </w:tcBorders>
            <w:vAlign w:val="center"/>
          </w:tcPr>
          <w:p w14:paraId="04A9261F">
            <w:pPr>
              <w:spacing w:line="320" w:lineRule="exact"/>
              <w:jc w:val="center"/>
              <w:rPr>
                <w:rFonts w:hint="default" w:ascii="宋体" w:hAnsi="宋体" w:eastAsia="宋体"/>
                <w:lang w:val="en-US" w:eastAsia="zh-CN"/>
              </w:rPr>
            </w:pPr>
            <w:r>
              <w:rPr>
                <w:rFonts w:hint="eastAsia" w:ascii="宋体" w:hAnsi="宋体"/>
                <w:lang w:val="en-US" w:eastAsia="zh-CN"/>
              </w:rPr>
              <w:t>8</w:t>
            </w:r>
            <w:r>
              <w:rPr>
                <w:rFonts w:hint="eastAsia" w:ascii="宋体" w:hAnsi="宋体"/>
                <w:color w:val="FF0000"/>
                <w:lang w:val="en-US" w:eastAsia="zh-CN"/>
              </w:rPr>
              <w:t>（含公交枢纽站综合楼需求）</w:t>
            </w:r>
          </w:p>
        </w:tc>
        <w:tc>
          <w:tcPr>
            <w:tcW w:w="3255" w:type="dxa"/>
            <w:tcBorders>
              <w:top w:val="single" w:color="auto" w:sz="4" w:space="0"/>
              <w:left w:val="single" w:color="auto" w:sz="4" w:space="0"/>
              <w:bottom w:val="single" w:color="auto" w:sz="4" w:space="0"/>
              <w:right w:val="single" w:color="auto" w:sz="4" w:space="0"/>
            </w:tcBorders>
            <w:vAlign w:val="center"/>
          </w:tcPr>
          <w:p w14:paraId="3D182D1A">
            <w:pPr>
              <w:spacing w:line="320" w:lineRule="exact"/>
              <w:jc w:val="center"/>
              <w:rPr>
                <w:rFonts w:hint="eastAsia" w:ascii="宋体" w:hAnsi="宋体"/>
              </w:rPr>
            </w:pPr>
            <w:r>
              <w:rPr>
                <w:rFonts w:hint="eastAsia" w:ascii="宋体" w:hAnsi="宋体"/>
              </w:rPr>
              <w:t>高中以上学历（含高中）或中专以上学历（含中专），有空调清洗保养工作经历。</w:t>
            </w:r>
          </w:p>
        </w:tc>
        <w:tc>
          <w:tcPr>
            <w:tcW w:w="3825" w:type="dxa"/>
            <w:tcBorders>
              <w:top w:val="single" w:color="auto" w:sz="4" w:space="0"/>
              <w:left w:val="single" w:color="auto" w:sz="4" w:space="0"/>
              <w:bottom w:val="single" w:color="auto" w:sz="4" w:space="0"/>
              <w:right w:val="single" w:color="auto" w:sz="4" w:space="0"/>
            </w:tcBorders>
            <w:vAlign w:val="center"/>
          </w:tcPr>
          <w:p w14:paraId="41DD3A67">
            <w:pPr>
              <w:spacing w:line="320" w:lineRule="exact"/>
              <w:jc w:val="center"/>
              <w:rPr>
                <w:rFonts w:hint="eastAsia" w:ascii="宋体" w:hAnsi="宋体"/>
              </w:rPr>
            </w:pPr>
            <w:r>
              <w:rPr>
                <w:rFonts w:hint="eastAsia" w:ascii="宋体" w:hAnsi="宋体"/>
              </w:rPr>
              <w:t>按照保养清洗计划，定时对维保范围内的中央空调设备风口、尘网、抽排气扇进行清洗；</w:t>
            </w:r>
          </w:p>
        </w:tc>
      </w:tr>
      <w:tr w14:paraId="702A40D5">
        <w:tblPrEx>
          <w:tblCellMar>
            <w:top w:w="0" w:type="dxa"/>
            <w:left w:w="108" w:type="dxa"/>
            <w:bottom w:w="0" w:type="dxa"/>
            <w:right w:w="108" w:type="dxa"/>
          </w:tblCellMar>
        </w:tblPrEx>
        <w:trPr>
          <w:trHeight w:val="969"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56CF1DCC">
            <w:pPr>
              <w:spacing w:line="320" w:lineRule="exact"/>
              <w:ind w:firstLine="210" w:firstLineChars="100"/>
              <w:jc w:val="both"/>
              <w:rPr>
                <w:rFonts w:hint="eastAsia" w:ascii="宋体" w:hAnsi="宋体"/>
                <w:lang w:eastAsia="zh-CN"/>
              </w:rPr>
            </w:pPr>
            <w:r>
              <w:rPr>
                <w:rFonts w:hint="eastAsia" w:ascii="宋体" w:hAnsi="宋体"/>
                <w:lang w:val="en-US" w:eastAsia="zh-CN"/>
              </w:rPr>
              <w:t>5</w:t>
            </w:r>
          </w:p>
        </w:tc>
        <w:tc>
          <w:tcPr>
            <w:tcW w:w="1405" w:type="dxa"/>
            <w:tcBorders>
              <w:top w:val="single" w:color="auto" w:sz="4" w:space="0"/>
              <w:left w:val="nil"/>
              <w:bottom w:val="single" w:color="auto" w:sz="4" w:space="0"/>
              <w:right w:val="single" w:color="auto" w:sz="4" w:space="0"/>
            </w:tcBorders>
            <w:vAlign w:val="center"/>
          </w:tcPr>
          <w:p w14:paraId="0DA769C4">
            <w:pPr>
              <w:spacing w:line="320" w:lineRule="exact"/>
              <w:jc w:val="center"/>
              <w:rPr>
                <w:rFonts w:hint="eastAsia" w:ascii="宋体" w:hAnsi="宋体"/>
              </w:rPr>
            </w:pPr>
            <w:r>
              <w:rPr>
                <w:rFonts w:hint="eastAsia" w:ascii="宋体" w:hAnsi="宋体"/>
              </w:rPr>
              <w:t>合计</w:t>
            </w:r>
          </w:p>
        </w:tc>
        <w:tc>
          <w:tcPr>
            <w:tcW w:w="7850" w:type="dxa"/>
            <w:gridSpan w:val="3"/>
            <w:tcBorders>
              <w:top w:val="single" w:color="auto" w:sz="4" w:space="0"/>
              <w:left w:val="nil"/>
              <w:bottom w:val="single" w:color="auto" w:sz="4" w:space="0"/>
              <w:right w:val="single" w:color="auto" w:sz="4" w:space="0"/>
            </w:tcBorders>
            <w:vAlign w:val="center"/>
          </w:tcPr>
          <w:p w14:paraId="6B163256">
            <w:pPr>
              <w:spacing w:line="320" w:lineRule="exact"/>
              <w:jc w:val="center"/>
              <w:rPr>
                <w:rFonts w:hint="eastAsia" w:ascii="宋体" w:hAnsi="宋体"/>
              </w:rPr>
            </w:pPr>
            <w:r>
              <w:rPr>
                <w:rFonts w:hint="eastAsia" w:ascii="宋体" w:hAnsi="宋体"/>
                <w:lang w:val="en-US" w:eastAsia="zh-CN"/>
              </w:rPr>
              <w:t>35</w:t>
            </w:r>
            <w:r>
              <w:rPr>
                <w:rFonts w:hint="eastAsia" w:ascii="宋体" w:hAnsi="宋体"/>
              </w:rPr>
              <w:t>个岗位人员</w:t>
            </w:r>
          </w:p>
        </w:tc>
      </w:tr>
    </w:tbl>
    <w:p w14:paraId="48CD37DA"/>
    <w:p w14:paraId="1847E9BE">
      <w:pPr>
        <w:pStyle w:val="15"/>
        <w:spacing w:line="360" w:lineRule="auto"/>
        <w:rPr>
          <w:rFonts w:hint="eastAsia" w:ascii="宋体" w:hAnsi="宋体" w:eastAsia="宋体"/>
          <w:bCs/>
          <w:color w:val="000000" w:themeColor="text1"/>
          <w:lang w:val="zh-CN" w:eastAsia="zh-CN"/>
          <w14:textFill>
            <w14:solidFill>
              <w14:schemeClr w14:val="tx1"/>
            </w14:solidFill>
          </w14:textFill>
        </w:rPr>
      </w:pPr>
      <w:r>
        <w:rPr>
          <w:rFonts w:hint="eastAsia" w:ascii="宋体" w:hAnsi="宋体" w:cs="Times New Roman"/>
          <w:bCs/>
          <w:color w:val="000000" w:themeColor="text1"/>
          <w14:textFill>
            <w14:solidFill>
              <w14:schemeClr w14:val="tx1"/>
            </w14:solidFill>
          </w14:textFill>
        </w:rPr>
        <w:t>★</w:t>
      </w:r>
      <w:r>
        <w:rPr>
          <w:rFonts w:hint="eastAsia" w:ascii="宋体" w:hAnsi="宋体" w:cs="Times New Roman"/>
          <w:bCs/>
          <w:color w:val="000000" w:themeColor="text1"/>
          <w:lang w:val="en-US" w:eastAsia="zh-CN"/>
          <w14:textFill>
            <w14:solidFill>
              <w14:schemeClr w14:val="tx1"/>
            </w14:solidFill>
          </w14:textFill>
        </w:rPr>
        <w:t>2.</w:t>
      </w:r>
      <w:r>
        <w:rPr>
          <w:rFonts w:hint="eastAsia" w:ascii="宋体" w:hAnsi="宋体"/>
          <w:bCs/>
          <w:color w:val="000000" w:themeColor="text1"/>
          <w:lang w:val="zh-CN"/>
          <w14:textFill>
            <w14:solidFill>
              <w14:schemeClr w14:val="tx1"/>
            </w14:solidFill>
          </w14:textFill>
        </w:rPr>
        <w:t>拟投入本项目的项目经理、</w:t>
      </w:r>
      <w:r>
        <w:rPr>
          <w:rFonts w:hint="eastAsia" w:ascii="宋体" w:hAnsi="宋体"/>
          <w:color w:val="000000" w:themeColor="text1"/>
          <w14:textFill>
            <w14:solidFill>
              <w14:schemeClr w14:val="tx1"/>
            </w14:solidFill>
          </w14:textFill>
        </w:rPr>
        <w:t>技术总监和项目主管均具有暖通与空调设备安装相关职称证书，且</w:t>
      </w:r>
      <w:r>
        <w:rPr>
          <w:rFonts w:hint="eastAsia" w:ascii="宋体" w:hAnsi="宋体"/>
          <w:color w:val="000000" w:themeColor="text1"/>
          <w:lang w:val="en-US" w:eastAsia="zh-CN"/>
          <w14:textFill>
            <w14:solidFill>
              <w14:schemeClr w14:val="tx1"/>
            </w14:solidFill>
          </w14:textFill>
        </w:rPr>
        <w:t>须</w:t>
      </w:r>
      <w:r>
        <w:rPr>
          <w:rFonts w:hint="eastAsia" w:ascii="宋体" w:hAnsi="宋体"/>
          <w:bCs/>
          <w:color w:val="000000" w:themeColor="text1"/>
          <w:lang w:val="zh-CN"/>
          <w14:textFill>
            <w14:solidFill>
              <w14:schemeClr w14:val="tx1"/>
            </w14:solidFill>
          </w14:textFill>
        </w:rPr>
        <w:t>提供</w:t>
      </w:r>
      <w:r>
        <w:rPr>
          <w:rFonts w:hint="eastAsia" w:ascii="宋体" w:hAnsi="宋体"/>
          <w:color w:val="000000" w:themeColor="text1"/>
          <w14:textFill>
            <w14:solidFill>
              <w14:schemeClr w14:val="tx1"/>
            </w14:solidFill>
          </w14:textFill>
        </w:rPr>
        <w:t>证书复印件</w:t>
      </w:r>
      <w:r>
        <w:rPr>
          <w:rFonts w:hint="eastAsia" w:ascii="宋体" w:hAnsi="宋体"/>
          <w:color w:val="000000" w:themeColor="text1"/>
          <w:lang w:eastAsia="zh-CN"/>
          <w14:textFill>
            <w14:solidFill>
              <w14:schemeClr w14:val="tx1"/>
            </w14:solidFill>
          </w14:textFill>
        </w:rPr>
        <w:t>。</w:t>
      </w:r>
    </w:p>
    <w:p w14:paraId="59128A31">
      <w:pPr>
        <w:pStyle w:val="15"/>
        <w:spacing w:line="360" w:lineRule="auto"/>
        <w:ind w:firstLine="422"/>
        <w:rPr>
          <w:rFonts w:ascii="宋体" w:hAnsi="宋体" w:cs="Times New Roman"/>
          <w:b/>
        </w:rPr>
      </w:pPr>
      <w:r>
        <w:rPr>
          <w:rFonts w:hint="eastAsia" w:ascii="宋体" w:hAnsi="宋体" w:cs="Times New Roman"/>
          <w:b/>
        </w:rPr>
        <w:t>六、中央空调制冷机组运行值班(或监控巡查)</w:t>
      </w:r>
      <w:r>
        <w:rPr>
          <w:rFonts w:hint="eastAsia"/>
          <w:b/>
        </w:rPr>
        <w:t xml:space="preserve"> 工作要求</w:t>
      </w:r>
    </w:p>
    <w:p w14:paraId="154A1BF6">
      <w:pPr>
        <w:spacing w:line="360" w:lineRule="auto"/>
        <w:ind w:firstLine="422" w:firstLineChars="200"/>
        <w:rPr>
          <w:rFonts w:ascii="宋体" w:hAnsi="宋体" w:cs="Times New Roman"/>
          <w:b/>
        </w:rPr>
      </w:pPr>
      <w:r>
        <w:rPr>
          <w:rFonts w:hint="eastAsia" w:ascii="宋体" w:hAnsi="宋体" w:cs="Times New Roman"/>
          <w:b/>
        </w:rPr>
        <w:t>（一）值班</w:t>
      </w:r>
    </w:p>
    <w:p w14:paraId="24964182">
      <w:pPr>
        <w:pStyle w:val="15"/>
        <w:spacing w:line="360" w:lineRule="auto"/>
        <w:rPr>
          <w:rFonts w:ascii="宋体" w:hAnsi="宋体" w:cs="Times New Roman"/>
        </w:rPr>
      </w:pPr>
      <w:r>
        <w:rPr>
          <w:rFonts w:hint="eastAsia" w:ascii="宋体" w:hAnsi="宋体" w:cs="Times New Roman"/>
        </w:rPr>
        <w:t>1.负责</w:t>
      </w:r>
      <w:r>
        <w:rPr>
          <w:rFonts w:ascii="宋体" w:hAnsi="宋体" w:cs="Times New Roman"/>
        </w:rPr>
        <w:t>机组的开</w:t>
      </w:r>
      <w:r>
        <w:rPr>
          <w:rFonts w:hint="eastAsia" w:ascii="宋体" w:hAnsi="宋体" w:cs="Times New Roman"/>
        </w:rPr>
        <w:t>、</w:t>
      </w:r>
      <w:r>
        <w:rPr>
          <w:rFonts w:ascii="宋体" w:hAnsi="宋体" w:cs="Times New Roman"/>
        </w:rPr>
        <w:t>停机工作</w:t>
      </w:r>
      <w:r>
        <w:rPr>
          <w:rFonts w:hint="eastAsia" w:ascii="宋体" w:hAnsi="宋体" w:cs="Times New Roman"/>
        </w:rPr>
        <w:t>；</w:t>
      </w:r>
    </w:p>
    <w:p w14:paraId="51A4E479">
      <w:pPr>
        <w:pStyle w:val="15"/>
        <w:spacing w:line="360" w:lineRule="auto"/>
        <w:rPr>
          <w:rFonts w:ascii="宋体" w:hAnsi="宋体" w:cs="Times New Roman"/>
        </w:rPr>
      </w:pPr>
      <w:r>
        <w:rPr>
          <w:rFonts w:hint="eastAsia" w:ascii="宋体" w:hAnsi="宋体" w:cs="Times New Roman"/>
        </w:rPr>
        <w:t>2.负责</w:t>
      </w:r>
      <w:r>
        <w:rPr>
          <w:rFonts w:ascii="宋体" w:hAnsi="宋体" w:cs="Times New Roman"/>
        </w:rPr>
        <w:t>机组故障</w:t>
      </w:r>
      <w:r>
        <w:rPr>
          <w:rFonts w:hint="eastAsia" w:ascii="宋体" w:hAnsi="宋体" w:cs="Times New Roman"/>
        </w:rPr>
        <w:t>情况</w:t>
      </w:r>
      <w:r>
        <w:rPr>
          <w:rFonts w:ascii="宋体" w:hAnsi="宋体" w:cs="Times New Roman"/>
        </w:rPr>
        <w:t>下的紧急处理</w:t>
      </w:r>
      <w:r>
        <w:rPr>
          <w:rFonts w:hint="eastAsia" w:ascii="宋体" w:hAnsi="宋体" w:cs="Times New Roman"/>
        </w:rPr>
        <w:t>；</w:t>
      </w:r>
    </w:p>
    <w:p w14:paraId="021A4C3D">
      <w:pPr>
        <w:pStyle w:val="15"/>
        <w:spacing w:line="360" w:lineRule="auto"/>
        <w:rPr>
          <w:rFonts w:ascii="宋体" w:hAnsi="宋体" w:cs="Times New Roman"/>
        </w:rPr>
      </w:pPr>
      <w:r>
        <w:rPr>
          <w:rFonts w:hint="eastAsia" w:ascii="宋体" w:hAnsi="宋体" w:cs="Times New Roman"/>
        </w:rPr>
        <w:t>3.对</w:t>
      </w:r>
      <w:r>
        <w:rPr>
          <w:rFonts w:ascii="宋体" w:hAnsi="宋体" w:cs="Times New Roman"/>
        </w:rPr>
        <w:t>机</w:t>
      </w:r>
      <w:r>
        <w:rPr>
          <w:rFonts w:hint="eastAsia" w:ascii="宋体" w:hAnsi="宋体" w:cs="Times New Roman"/>
        </w:rPr>
        <w:t>组、水</w:t>
      </w:r>
      <w:r>
        <w:rPr>
          <w:rFonts w:ascii="宋体" w:hAnsi="宋体" w:cs="Times New Roman"/>
        </w:rPr>
        <w:t>泵</w:t>
      </w:r>
      <w:r>
        <w:rPr>
          <w:rFonts w:hint="eastAsia" w:ascii="宋体" w:hAnsi="宋体" w:cs="Times New Roman"/>
        </w:rPr>
        <w:t>、供</w:t>
      </w:r>
      <w:r>
        <w:rPr>
          <w:rFonts w:ascii="宋体" w:hAnsi="宋体" w:cs="Times New Roman"/>
        </w:rPr>
        <w:t>电</w:t>
      </w:r>
      <w:r>
        <w:rPr>
          <w:rFonts w:hint="eastAsia" w:ascii="宋体" w:hAnsi="宋体" w:cs="Times New Roman"/>
        </w:rPr>
        <w:t>、控制</w:t>
      </w:r>
      <w:r>
        <w:rPr>
          <w:rFonts w:ascii="宋体" w:hAnsi="宋体" w:cs="Times New Roman"/>
        </w:rPr>
        <w:t>等设备的工作状况进行观测</w:t>
      </w:r>
      <w:r>
        <w:rPr>
          <w:rFonts w:hint="eastAsia" w:ascii="宋体" w:hAnsi="宋体" w:cs="Times New Roman"/>
        </w:rPr>
        <w:t>，发</w:t>
      </w:r>
      <w:r>
        <w:rPr>
          <w:rFonts w:ascii="宋体" w:hAnsi="宋体" w:cs="Times New Roman"/>
        </w:rPr>
        <w:t>现</w:t>
      </w:r>
      <w:r>
        <w:rPr>
          <w:rFonts w:hint="eastAsia" w:ascii="宋体" w:hAnsi="宋体" w:cs="Times New Roman"/>
        </w:rPr>
        <w:t>异常</w:t>
      </w:r>
      <w:r>
        <w:rPr>
          <w:rFonts w:ascii="宋体" w:hAnsi="宋体" w:cs="Times New Roman"/>
        </w:rPr>
        <w:t>及时处理</w:t>
      </w:r>
      <w:r>
        <w:rPr>
          <w:rFonts w:hint="eastAsia" w:ascii="宋体" w:hAnsi="宋体" w:cs="Times New Roman"/>
        </w:rPr>
        <w:t>；</w:t>
      </w:r>
    </w:p>
    <w:p w14:paraId="3C3AE00D">
      <w:pPr>
        <w:pStyle w:val="15"/>
        <w:spacing w:line="360" w:lineRule="auto"/>
        <w:rPr>
          <w:rFonts w:ascii="宋体" w:hAnsi="宋体" w:cs="Times New Roman"/>
        </w:rPr>
      </w:pPr>
      <w:r>
        <w:rPr>
          <w:rFonts w:hint="eastAsia" w:ascii="宋体" w:hAnsi="宋体" w:cs="Times New Roman"/>
        </w:rPr>
        <w:t>4.负责</w:t>
      </w:r>
      <w:r>
        <w:rPr>
          <w:rFonts w:ascii="宋体" w:hAnsi="宋体" w:cs="Times New Roman"/>
        </w:rPr>
        <w:t>清理机房卫生</w:t>
      </w:r>
      <w:r>
        <w:rPr>
          <w:rFonts w:hint="eastAsia" w:ascii="宋体" w:hAnsi="宋体" w:cs="Times New Roman"/>
        </w:rPr>
        <w:t>，保持</w:t>
      </w:r>
      <w:r>
        <w:rPr>
          <w:rFonts w:ascii="宋体" w:hAnsi="宋体" w:cs="Times New Roman"/>
        </w:rPr>
        <w:t>机房清洁</w:t>
      </w:r>
      <w:r>
        <w:rPr>
          <w:rFonts w:hint="eastAsia" w:ascii="宋体" w:hAnsi="宋体" w:cs="Times New Roman"/>
        </w:rPr>
        <w:t>、干</w:t>
      </w:r>
      <w:r>
        <w:rPr>
          <w:rFonts w:ascii="宋体" w:hAnsi="宋体" w:cs="Times New Roman"/>
        </w:rPr>
        <w:t>净</w:t>
      </w:r>
      <w:r>
        <w:rPr>
          <w:rFonts w:hint="eastAsia" w:ascii="宋体" w:hAnsi="宋体" w:cs="Times New Roman"/>
        </w:rPr>
        <w:t>；</w:t>
      </w:r>
    </w:p>
    <w:p w14:paraId="5F8140C9">
      <w:pPr>
        <w:spacing w:line="360" w:lineRule="auto"/>
        <w:ind w:firstLine="422" w:firstLineChars="200"/>
        <w:rPr>
          <w:rFonts w:ascii="宋体" w:hAnsi="宋体" w:cs="Times New Roman"/>
          <w:b/>
        </w:rPr>
      </w:pPr>
      <w:r>
        <w:rPr>
          <w:rFonts w:hint="eastAsia" w:ascii="宋体" w:hAnsi="宋体" w:cs="Times New Roman"/>
          <w:b/>
        </w:rPr>
        <w:t>（二）巡查</w:t>
      </w:r>
    </w:p>
    <w:p w14:paraId="08D68B0C">
      <w:pPr>
        <w:pStyle w:val="15"/>
        <w:spacing w:line="360" w:lineRule="auto"/>
        <w:rPr>
          <w:rFonts w:ascii="宋体" w:hAnsi="宋体" w:cs="Times New Roman"/>
        </w:rPr>
      </w:pPr>
      <w:r>
        <w:rPr>
          <w:rFonts w:hint="eastAsia" w:ascii="宋体" w:hAnsi="宋体" w:cs="Times New Roman"/>
        </w:rPr>
        <w:t>1. 每</w:t>
      </w:r>
      <w:r>
        <w:rPr>
          <w:rFonts w:ascii="宋体" w:hAnsi="宋体" w:cs="Times New Roman"/>
        </w:rPr>
        <w:t>2</w:t>
      </w:r>
      <w:r>
        <w:rPr>
          <w:rFonts w:hint="eastAsia" w:ascii="宋体" w:hAnsi="宋体" w:cs="Times New Roman"/>
        </w:rPr>
        <w:t>小</w:t>
      </w:r>
      <w:r>
        <w:rPr>
          <w:rFonts w:ascii="宋体" w:hAnsi="宋体" w:cs="Times New Roman"/>
        </w:rPr>
        <w:t>时对运行中的</w:t>
      </w:r>
      <w:r>
        <w:rPr>
          <w:rFonts w:hint="eastAsia" w:ascii="宋体" w:hAnsi="宋体" w:cs="Times New Roman"/>
        </w:rPr>
        <w:t>主</w:t>
      </w:r>
      <w:r>
        <w:rPr>
          <w:rFonts w:ascii="宋体" w:hAnsi="宋体" w:cs="Times New Roman"/>
        </w:rPr>
        <w:t>机</w:t>
      </w:r>
      <w:r>
        <w:rPr>
          <w:rFonts w:hint="eastAsia" w:ascii="宋体" w:hAnsi="宋体" w:cs="Times New Roman"/>
        </w:rPr>
        <w:t>、水</w:t>
      </w:r>
      <w:r>
        <w:rPr>
          <w:rFonts w:ascii="宋体" w:hAnsi="宋体" w:cs="Times New Roman"/>
        </w:rPr>
        <w:t>泵</w:t>
      </w:r>
      <w:r>
        <w:rPr>
          <w:rFonts w:hint="eastAsia" w:ascii="宋体" w:hAnsi="宋体" w:cs="Times New Roman"/>
        </w:rPr>
        <w:t>、水</w:t>
      </w:r>
      <w:r>
        <w:rPr>
          <w:rFonts w:ascii="宋体" w:hAnsi="宋体" w:cs="Times New Roman"/>
        </w:rPr>
        <w:t>塔进行抄表</w:t>
      </w:r>
      <w:r>
        <w:rPr>
          <w:rFonts w:hint="eastAsia" w:ascii="宋体" w:hAnsi="宋体" w:cs="Times New Roman"/>
        </w:rPr>
        <w:t>，记录</w:t>
      </w:r>
      <w:r>
        <w:rPr>
          <w:rFonts w:ascii="宋体" w:hAnsi="宋体" w:cs="Times New Roman"/>
        </w:rPr>
        <w:t>主</w:t>
      </w:r>
      <w:r>
        <w:rPr>
          <w:rFonts w:hint="eastAsia" w:ascii="宋体" w:hAnsi="宋体" w:cs="Times New Roman"/>
        </w:rPr>
        <w:t>机、水</w:t>
      </w:r>
      <w:r>
        <w:rPr>
          <w:rFonts w:ascii="宋体" w:hAnsi="宋体" w:cs="Times New Roman"/>
        </w:rPr>
        <w:t>泵</w:t>
      </w:r>
      <w:r>
        <w:rPr>
          <w:rFonts w:hint="eastAsia" w:ascii="宋体" w:hAnsi="宋体" w:cs="Times New Roman"/>
        </w:rPr>
        <w:t>、水</w:t>
      </w:r>
      <w:r>
        <w:rPr>
          <w:rFonts w:ascii="宋体" w:hAnsi="宋体" w:cs="Times New Roman"/>
        </w:rPr>
        <w:t>塔的主要运行参数</w:t>
      </w:r>
      <w:r>
        <w:rPr>
          <w:rFonts w:hint="eastAsia" w:ascii="宋体" w:hAnsi="宋体" w:cs="Times New Roman"/>
        </w:rPr>
        <w:t>，发</w:t>
      </w:r>
      <w:r>
        <w:rPr>
          <w:rFonts w:ascii="宋体" w:hAnsi="宋体" w:cs="Times New Roman"/>
        </w:rPr>
        <w:t>现异常及时</w:t>
      </w:r>
      <w:r>
        <w:rPr>
          <w:rFonts w:hint="eastAsia" w:ascii="宋体" w:hAnsi="宋体" w:cs="Times New Roman"/>
        </w:rPr>
        <w:t>处理</w:t>
      </w:r>
      <w:r>
        <w:rPr>
          <w:rFonts w:ascii="宋体" w:hAnsi="宋体" w:cs="Times New Roman"/>
        </w:rPr>
        <w:t>并上报</w:t>
      </w:r>
      <w:r>
        <w:rPr>
          <w:rFonts w:hint="eastAsia" w:ascii="宋体" w:hAnsi="宋体" w:cs="Times New Roman"/>
        </w:rPr>
        <w:t>；观察</w:t>
      </w:r>
      <w:r>
        <w:rPr>
          <w:rFonts w:ascii="宋体" w:hAnsi="宋体" w:cs="Times New Roman"/>
        </w:rPr>
        <w:t>主</w:t>
      </w:r>
      <w:r>
        <w:rPr>
          <w:rFonts w:hint="eastAsia" w:ascii="宋体" w:hAnsi="宋体" w:cs="Times New Roman"/>
        </w:rPr>
        <w:t>机、水</w:t>
      </w:r>
      <w:r>
        <w:rPr>
          <w:rFonts w:ascii="宋体" w:hAnsi="宋体" w:cs="Times New Roman"/>
        </w:rPr>
        <w:t>泵是否有异常振动</w:t>
      </w:r>
      <w:r>
        <w:rPr>
          <w:rFonts w:hint="eastAsia" w:ascii="宋体" w:hAnsi="宋体" w:cs="Times New Roman"/>
        </w:rPr>
        <w:t>、异常</w:t>
      </w:r>
      <w:r>
        <w:rPr>
          <w:rFonts w:ascii="宋体" w:hAnsi="宋体" w:cs="Times New Roman"/>
        </w:rPr>
        <w:t>声音</w:t>
      </w:r>
      <w:r>
        <w:rPr>
          <w:rFonts w:hint="eastAsia" w:ascii="宋体" w:hAnsi="宋体" w:cs="Times New Roman"/>
        </w:rPr>
        <w:t>；</w:t>
      </w:r>
    </w:p>
    <w:p w14:paraId="7DA5763E">
      <w:pPr>
        <w:pStyle w:val="15"/>
        <w:spacing w:line="360" w:lineRule="auto"/>
        <w:rPr>
          <w:rFonts w:ascii="宋体" w:hAnsi="宋体" w:cs="Times New Roman"/>
        </w:rPr>
      </w:pPr>
      <w:r>
        <w:rPr>
          <w:rFonts w:hint="eastAsia" w:ascii="宋体" w:hAnsi="宋体" w:cs="Times New Roman"/>
        </w:rPr>
        <w:t>2. 每</w:t>
      </w:r>
      <w:r>
        <w:rPr>
          <w:rFonts w:ascii="宋体" w:hAnsi="宋体" w:cs="Times New Roman"/>
        </w:rPr>
        <w:t>班对机房</w:t>
      </w:r>
      <w:r>
        <w:rPr>
          <w:rFonts w:hint="eastAsia" w:ascii="宋体" w:hAnsi="宋体" w:cs="Times New Roman"/>
        </w:rPr>
        <w:t>内</w:t>
      </w:r>
      <w:r>
        <w:rPr>
          <w:rFonts w:ascii="宋体" w:hAnsi="宋体" w:cs="Times New Roman"/>
        </w:rPr>
        <w:t>主机</w:t>
      </w:r>
      <w:r>
        <w:rPr>
          <w:rFonts w:hint="eastAsia" w:ascii="宋体" w:hAnsi="宋体" w:cs="Times New Roman"/>
        </w:rPr>
        <w:t>、水泵、电</w:t>
      </w:r>
      <w:r>
        <w:rPr>
          <w:rFonts w:ascii="宋体" w:hAnsi="宋体" w:cs="Times New Roman"/>
        </w:rPr>
        <w:t>柜</w:t>
      </w:r>
      <w:r>
        <w:rPr>
          <w:rFonts w:hint="eastAsia" w:ascii="宋体" w:hAnsi="宋体" w:cs="Times New Roman"/>
        </w:rPr>
        <w:t>进行</w:t>
      </w:r>
      <w:r>
        <w:rPr>
          <w:rFonts w:ascii="宋体" w:hAnsi="宋体" w:cs="Times New Roman"/>
        </w:rPr>
        <w:t>巡查</w:t>
      </w:r>
      <w:r>
        <w:rPr>
          <w:rFonts w:hint="eastAsia" w:ascii="宋体" w:hAnsi="宋体" w:cs="Times New Roman"/>
        </w:rPr>
        <w:t>，检查设备</w:t>
      </w:r>
      <w:r>
        <w:rPr>
          <w:rFonts w:ascii="宋体" w:hAnsi="宋体" w:cs="Times New Roman"/>
        </w:rPr>
        <w:t>外观是否正常</w:t>
      </w:r>
      <w:r>
        <w:rPr>
          <w:rFonts w:hint="eastAsia" w:ascii="宋体" w:hAnsi="宋体" w:cs="Times New Roman"/>
        </w:rPr>
        <w:t>，是</w:t>
      </w:r>
      <w:r>
        <w:rPr>
          <w:rFonts w:ascii="宋体" w:hAnsi="宋体" w:cs="Times New Roman"/>
        </w:rPr>
        <w:t>否漏</w:t>
      </w:r>
      <w:r>
        <w:rPr>
          <w:rFonts w:hint="eastAsia" w:ascii="宋体" w:hAnsi="宋体" w:cs="Times New Roman"/>
        </w:rPr>
        <w:t>油、漏</w:t>
      </w:r>
      <w:r>
        <w:rPr>
          <w:rFonts w:ascii="宋体" w:hAnsi="宋体" w:cs="Times New Roman"/>
        </w:rPr>
        <w:t>水</w:t>
      </w:r>
      <w:r>
        <w:rPr>
          <w:rFonts w:hint="eastAsia" w:ascii="宋体" w:hAnsi="宋体" w:cs="Times New Roman"/>
        </w:rPr>
        <w:t>、漏</w:t>
      </w:r>
      <w:r>
        <w:rPr>
          <w:rFonts w:ascii="宋体" w:hAnsi="宋体" w:cs="Times New Roman"/>
        </w:rPr>
        <w:t>雪</w:t>
      </w:r>
      <w:r>
        <w:rPr>
          <w:rFonts w:hint="eastAsia" w:ascii="宋体" w:hAnsi="宋体" w:cs="Times New Roman"/>
        </w:rPr>
        <w:t>种；电柜</w:t>
      </w:r>
      <w:r>
        <w:rPr>
          <w:rFonts w:ascii="宋体" w:hAnsi="宋体" w:cs="Times New Roman"/>
        </w:rPr>
        <w:t>内各开关是否正常</w:t>
      </w:r>
      <w:r>
        <w:rPr>
          <w:rFonts w:hint="eastAsia" w:ascii="宋体" w:hAnsi="宋体" w:cs="Times New Roman"/>
        </w:rPr>
        <w:t>，接线</w:t>
      </w:r>
      <w:r>
        <w:rPr>
          <w:rFonts w:ascii="宋体" w:hAnsi="宋体" w:cs="Times New Roman"/>
        </w:rPr>
        <w:t>端子是否正常</w:t>
      </w:r>
      <w:r>
        <w:rPr>
          <w:rFonts w:hint="eastAsia" w:ascii="宋体" w:hAnsi="宋体" w:cs="Times New Roman"/>
        </w:rPr>
        <w:t>；</w:t>
      </w:r>
    </w:p>
    <w:p w14:paraId="7A5FBC4E">
      <w:pPr>
        <w:pStyle w:val="15"/>
        <w:spacing w:line="360" w:lineRule="auto"/>
        <w:rPr>
          <w:rFonts w:ascii="宋体" w:hAnsi="宋体" w:cs="Times New Roman"/>
        </w:rPr>
      </w:pPr>
      <w:r>
        <w:rPr>
          <w:rFonts w:hint="eastAsia" w:ascii="宋体" w:hAnsi="宋体" w:cs="Times New Roman"/>
        </w:rPr>
        <w:t>3. 每</w:t>
      </w:r>
      <w:r>
        <w:rPr>
          <w:rFonts w:ascii="宋体" w:hAnsi="宋体" w:cs="Times New Roman"/>
        </w:rPr>
        <w:t>班对中央</w:t>
      </w:r>
      <w:r>
        <w:rPr>
          <w:rFonts w:hint="eastAsia" w:ascii="宋体" w:hAnsi="宋体" w:cs="Times New Roman"/>
        </w:rPr>
        <w:t>空</w:t>
      </w:r>
      <w:r>
        <w:rPr>
          <w:rFonts w:ascii="宋体" w:hAnsi="宋体" w:cs="Times New Roman"/>
        </w:rPr>
        <w:t>调散热水塔进行巡查</w:t>
      </w:r>
      <w:r>
        <w:rPr>
          <w:rFonts w:hint="eastAsia" w:ascii="宋体" w:hAnsi="宋体" w:cs="Times New Roman"/>
        </w:rPr>
        <w:t>，检查</w:t>
      </w:r>
      <w:r>
        <w:rPr>
          <w:rFonts w:ascii="宋体" w:hAnsi="宋体" w:cs="Times New Roman"/>
        </w:rPr>
        <w:t>风机</w:t>
      </w:r>
      <w:r>
        <w:rPr>
          <w:rFonts w:hint="eastAsia" w:ascii="宋体" w:hAnsi="宋体" w:cs="Times New Roman"/>
        </w:rPr>
        <w:t>、皮带</w:t>
      </w:r>
      <w:r>
        <w:rPr>
          <w:rFonts w:ascii="宋体" w:hAnsi="宋体" w:cs="Times New Roman"/>
        </w:rPr>
        <w:t>是否运行正常</w:t>
      </w:r>
      <w:r>
        <w:rPr>
          <w:rFonts w:hint="eastAsia" w:ascii="宋体" w:hAnsi="宋体" w:cs="Times New Roman"/>
        </w:rPr>
        <w:t>，水塔</w:t>
      </w:r>
      <w:r>
        <w:rPr>
          <w:rFonts w:ascii="宋体" w:hAnsi="宋体" w:cs="Times New Roman"/>
        </w:rPr>
        <w:t>是否漏水</w:t>
      </w:r>
      <w:r>
        <w:rPr>
          <w:rFonts w:hint="eastAsia" w:ascii="宋体" w:hAnsi="宋体" w:cs="Times New Roman"/>
        </w:rPr>
        <w:t>；</w:t>
      </w:r>
    </w:p>
    <w:p w14:paraId="647B5289">
      <w:pPr>
        <w:pStyle w:val="15"/>
        <w:spacing w:line="360" w:lineRule="auto"/>
        <w:rPr>
          <w:rFonts w:ascii="宋体" w:hAnsi="宋体" w:cs="Times New Roman"/>
        </w:rPr>
      </w:pPr>
    </w:p>
    <w:p w14:paraId="08408943">
      <w:pPr>
        <w:spacing w:line="360" w:lineRule="auto"/>
        <w:ind w:firstLine="422" w:firstLineChars="200"/>
        <w:rPr>
          <w:rFonts w:ascii="宋体" w:hAnsi="宋体"/>
          <w:b/>
        </w:rPr>
      </w:pPr>
      <w:r>
        <w:rPr>
          <w:rFonts w:hint="eastAsia" w:ascii="宋体" w:hAnsi="宋体"/>
          <w:b/>
        </w:rPr>
        <w:t>七、维保实施工作要求</w:t>
      </w:r>
    </w:p>
    <w:p w14:paraId="4B2C4003">
      <w:pPr>
        <w:spacing w:line="360" w:lineRule="auto"/>
        <w:ind w:firstLine="422" w:firstLineChars="200"/>
        <w:rPr>
          <w:rFonts w:ascii="宋体" w:hAnsi="宋体"/>
          <w:b/>
        </w:rPr>
      </w:pPr>
      <w:r>
        <w:rPr>
          <w:rFonts w:hint="eastAsia" w:ascii="宋体" w:hAnsi="宋体"/>
          <w:b/>
        </w:rPr>
        <w:t>（一）冷水机组系统的周期性保养</w:t>
      </w:r>
    </w:p>
    <w:p w14:paraId="08B887FF">
      <w:pPr>
        <w:spacing w:line="360" w:lineRule="auto"/>
        <w:ind w:firstLine="420" w:firstLineChars="200"/>
        <w:rPr>
          <w:rFonts w:ascii="宋体" w:hAnsi="宋体"/>
        </w:rPr>
      </w:pPr>
      <w:r>
        <w:rPr>
          <w:rFonts w:hint="eastAsia" w:ascii="宋体" w:hAnsi="宋体"/>
        </w:rPr>
        <w:t>1.月度工作：</w:t>
      </w:r>
    </w:p>
    <w:p w14:paraId="3749AF3B">
      <w:pPr>
        <w:spacing w:line="360" w:lineRule="auto"/>
        <w:ind w:firstLine="420" w:firstLineChars="200"/>
        <w:rPr>
          <w:rFonts w:ascii="宋体" w:hAnsi="宋体"/>
        </w:rPr>
      </w:pPr>
      <w:r>
        <w:rPr>
          <w:rFonts w:hint="eastAsia" w:ascii="宋体" w:hAnsi="宋体"/>
        </w:rPr>
        <w:t>1.1检查机组运行记录（对每月的大检工作记录进行分析，发现问题及时提出，并做出解决方案）；</w:t>
      </w:r>
    </w:p>
    <w:p w14:paraId="6DB90938">
      <w:pPr>
        <w:spacing w:line="360" w:lineRule="auto"/>
        <w:ind w:firstLine="420" w:firstLineChars="200"/>
        <w:rPr>
          <w:rFonts w:ascii="宋体" w:hAnsi="宋体"/>
        </w:rPr>
      </w:pPr>
      <w:r>
        <w:rPr>
          <w:rFonts w:hint="eastAsia" w:ascii="宋体" w:hAnsi="宋体"/>
        </w:rPr>
        <w:t>1.2检查机组密封检漏（遵照保养表格认真检查端口易漏部位）；</w:t>
      </w:r>
    </w:p>
    <w:p w14:paraId="20FB3062">
      <w:pPr>
        <w:spacing w:line="360" w:lineRule="auto"/>
        <w:ind w:firstLine="420" w:firstLineChars="200"/>
        <w:rPr>
          <w:rFonts w:ascii="宋体" w:hAnsi="宋体"/>
        </w:rPr>
      </w:pPr>
      <w:r>
        <w:rPr>
          <w:rFonts w:hint="eastAsia" w:ascii="宋体" w:hAnsi="宋体"/>
        </w:rPr>
        <w:t>1.3检查油位和油品质（如果油变黑变稠的话，及时更换）；</w:t>
      </w:r>
    </w:p>
    <w:p w14:paraId="1D318CCA">
      <w:pPr>
        <w:spacing w:line="360" w:lineRule="auto"/>
        <w:ind w:firstLine="420" w:firstLineChars="200"/>
        <w:rPr>
          <w:rFonts w:ascii="宋体" w:hAnsi="宋体"/>
        </w:rPr>
      </w:pPr>
      <w:r>
        <w:rPr>
          <w:rFonts w:hint="eastAsia" w:ascii="宋体" w:hAnsi="宋体"/>
        </w:rPr>
        <w:t>1.4检查冷媒存量；</w:t>
      </w:r>
    </w:p>
    <w:p w14:paraId="23FFDB55">
      <w:pPr>
        <w:spacing w:line="360" w:lineRule="auto"/>
        <w:ind w:firstLine="420" w:firstLineChars="200"/>
        <w:rPr>
          <w:rFonts w:ascii="宋体" w:hAnsi="宋体"/>
        </w:rPr>
      </w:pPr>
      <w:r>
        <w:rPr>
          <w:rFonts w:hint="eastAsia" w:ascii="宋体" w:hAnsi="宋体"/>
        </w:rPr>
        <w:t>1.5在满负荷情况下检查冷媒过滤器的进出温差；</w:t>
      </w:r>
    </w:p>
    <w:p w14:paraId="44EBED8F">
      <w:pPr>
        <w:spacing w:line="360" w:lineRule="auto"/>
        <w:ind w:firstLine="420" w:firstLineChars="200"/>
        <w:rPr>
          <w:rFonts w:ascii="宋体" w:hAnsi="宋体"/>
        </w:rPr>
      </w:pPr>
      <w:r>
        <w:rPr>
          <w:rFonts w:hint="eastAsia" w:ascii="宋体" w:hAnsi="宋体"/>
        </w:rPr>
        <w:t>1.6检查机组运行的安装螺钉，防止松动，如发现不正常声响，要及时处理，如：过滤器密封O型垫爆掉；主机内部有螺丝松动等发出异常声响；</w:t>
      </w:r>
    </w:p>
    <w:p w14:paraId="2D942B09">
      <w:pPr>
        <w:spacing w:line="360" w:lineRule="auto"/>
        <w:ind w:firstLine="420" w:firstLineChars="200"/>
        <w:rPr>
          <w:rFonts w:ascii="宋体" w:hAnsi="宋体"/>
        </w:rPr>
      </w:pPr>
      <w:r>
        <w:rPr>
          <w:rFonts w:hint="eastAsia" w:ascii="宋体" w:hAnsi="宋体"/>
        </w:rPr>
        <w:t>1.7检查机组各传感器是否正常；</w:t>
      </w:r>
    </w:p>
    <w:p w14:paraId="07EE409A">
      <w:pPr>
        <w:spacing w:line="360" w:lineRule="auto"/>
        <w:ind w:firstLine="420" w:firstLineChars="200"/>
        <w:rPr>
          <w:rFonts w:ascii="宋体" w:hAnsi="宋体"/>
        </w:rPr>
      </w:pPr>
      <w:r>
        <w:rPr>
          <w:rFonts w:hint="eastAsia" w:ascii="宋体" w:hAnsi="宋体"/>
        </w:rPr>
        <w:t>1.8检查蒸发器及冷凝器的换热效果；</w:t>
      </w:r>
    </w:p>
    <w:p w14:paraId="7C89EA7B">
      <w:pPr>
        <w:spacing w:line="360" w:lineRule="auto"/>
        <w:ind w:firstLine="420" w:firstLineChars="200"/>
        <w:rPr>
          <w:rFonts w:ascii="宋体" w:hAnsi="宋体"/>
        </w:rPr>
      </w:pPr>
      <w:r>
        <w:rPr>
          <w:rFonts w:hint="eastAsia" w:ascii="宋体" w:hAnsi="宋体"/>
        </w:rPr>
        <w:t>1.9检查各保护装置是否正常；</w:t>
      </w:r>
    </w:p>
    <w:p w14:paraId="4A9B9C3E">
      <w:pPr>
        <w:spacing w:line="360" w:lineRule="auto"/>
        <w:ind w:firstLine="420" w:firstLineChars="200"/>
        <w:rPr>
          <w:rFonts w:ascii="宋体" w:hAnsi="宋体"/>
        </w:rPr>
      </w:pPr>
      <w:r>
        <w:rPr>
          <w:rFonts w:hint="eastAsia" w:ascii="宋体" w:hAnsi="宋体"/>
        </w:rPr>
        <w:t>1.10检查所有的电控元件是否有明显的故障；</w:t>
      </w:r>
    </w:p>
    <w:p w14:paraId="3CF93A8F">
      <w:pPr>
        <w:spacing w:line="360" w:lineRule="auto"/>
        <w:ind w:firstLine="420" w:firstLineChars="200"/>
        <w:rPr>
          <w:rFonts w:ascii="宋体" w:hAnsi="宋体"/>
        </w:rPr>
      </w:pPr>
      <w:r>
        <w:rPr>
          <w:rFonts w:hint="eastAsia" w:ascii="宋体" w:hAnsi="宋体"/>
        </w:rPr>
        <w:t>1.11做好检查表格由采购人签字双方各存一份。</w:t>
      </w:r>
    </w:p>
    <w:p w14:paraId="1299130B">
      <w:pPr>
        <w:spacing w:line="360" w:lineRule="auto"/>
        <w:ind w:firstLine="420" w:firstLineChars="200"/>
        <w:rPr>
          <w:rFonts w:ascii="宋体" w:hAnsi="宋体"/>
        </w:rPr>
      </w:pPr>
      <w:r>
        <w:rPr>
          <w:rFonts w:hint="eastAsia" w:ascii="宋体" w:hAnsi="宋体"/>
        </w:rPr>
        <w:t>2.半年度工作：</w:t>
      </w:r>
    </w:p>
    <w:p w14:paraId="2D9544E8">
      <w:pPr>
        <w:spacing w:line="360" w:lineRule="auto"/>
        <w:ind w:firstLine="420" w:firstLineChars="200"/>
        <w:rPr>
          <w:rFonts w:ascii="宋体" w:hAnsi="宋体"/>
        </w:rPr>
      </w:pPr>
      <w:r>
        <w:rPr>
          <w:rFonts w:hint="eastAsia" w:ascii="宋体" w:hAnsi="宋体"/>
        </w:rPr>
        <w:t>2.1提供以上之服务项目；</w:t>
      </w:r>
    </w:p>
    <w:p w14:paraId="7074AEE2">
      <w:pPr>
        <w:spacing w:line="360" w:lineRule="auto"/>
        <w:ind w:firstLine="420" w:firstLineChars="200"/>
        <w:rPr>
          <w:rFonts w:ascii="宋体" w:hAnsi="宋体"/>
        </w:rPr>
      </w:pPr>
      <w:r>
        <w:rPr>
          <w:rFonts w:hint="eastAsia" w:ascii="宋体" w:hAnsi="宋体"/>
        </w:rPr>
        <w:t>2.2检查冷冻机油品质，如需要则更换机油；</w:t>
      </w:r>
    </w:p>
    <w:p w14:paraId="568FD791">
      <w:pPr>
        <w:spacing w:line="360" w:lineRule="auto"/>
        <w:ind w:firstLine="420" w:firstLineChars="200"/>
        <w:rPr>
          <w:rFonts w:ascii="宋体" w:hAnsi="宋体"/>
        </w:rPr>
      </w:pPr>
      <w:r>
        <w:rPr>
          <w:rFonts w:hint="eastAsia" w:ascii="宋体" w:hAnsi="宋体"/>
        </w:rPr>
        <w:t>3.年度工作：</w:t>
      </w:r>
    </w:p>
    <w:p w14:paraId="6D8E9F9F">
      <w:pPr>
        <w:spacing w:line="360" w:lineRule="auto"/>
        <w:ind w:firstLine="420" w:firstLineChars="200"/>
        <w:rPr>
          <w:rFonts w:ascii="宋体" w:hAnsi="宋体"/>
        </w:rPr>
      </w:pPr>
      <w:r>
        <w:rPr>
          <w:rFonts w:hint="eastAsia" w:ascii="宋体" w:hAnsi="宋体"/>
        </w:rPr>
        <w:t>3.1提供以上之服务项目；</w:t>
      </w:r>
    </w:p>
    <w:p w14:paraId="4CE10264">
      <w:pPr>
        <w:spacing w:line="360" w:lineRule="auto"/>
        <w:ind w:firstLine="420" w:firstLineChars="200"/>
        <w:rPr>
          <w:rFonts w:ascii="宋体" w:hAnsi="宋体"/>
        </w:rPr>
      </w:pPr>
      <w:r>
        <w:rPr>
          <w:rFonts w:hint="eastAsia" w:ascii="宋体" w:hAnsi="宋体"/>
        </w:rPr>
        <w:t>3.2更换油过滤器芯子；</w:t>
      </w:r>
    </w:p>
    <w:p w14:paraId="5AFCF5B1">
      <w:pPr>
        <w:spacing w:line="360" w:lineRule="auto"/>
        <w:ind w:firstLine="420" w:firstLineChars="200"/>
        <w:rPr>
          <w:rFonts w:ascii="宋体" w:hAnsi="宋体"/>
        </w:rPr>
      </w:pPr>
      <w:r>
        <w:rPr>
          <w:rFonts w:hint="eastAsia" w:ascii="宋体" w:hAnsi="宋体"/>
        </w:rPr>
        <w:t>3.3检测安全阀有无泄漏；</w:t>
      </w:r>
    </w:p>
    <w:p w14:paraId="3DB43D1C">
      <w:pPr>
        <w:spacing w:line="360" w:lineRule="auto"/>
        <w:ind w:firstLine="420" w:firstLineChars="200"/>
        <w:rPr>
          <w:rFonts w:ascii="宋体" w:hAnsi="宋体"/>
        </w:rPr>
      </w:pPr>
      <w:r>
        <w:rPr>
          <w:rFonts w:hint="eastAsia" w:ascii="宋体" w:hAnsi="宋体"/>
        </w:rPr>
        <w:t>3.4检测油压差开关的设定；</w:t>
      </w:r>
    </w:p>
    <w:p w14:paraId="04DE87D3">
      <w:pPr>
        <w:spacing w:line="360" w:lineRule="auto"/>
        <w:ind w:firstLine="420" w:firstLineChars="200"/>
        <w:rPr>
          <w:rFonts w:ascii="宋体" w:hAnsi="宋体"/>
        </w:rPr>
      </w:pPr>
      <w:r>
        <w:rPr>
          <w:rFonts w:hint="eastAsia" w:ascii="宋体" w:hAnsi="宋体"/>
        </w:rPr>
        <w:t>3.5检查压缩机马达绝缘；</w:t>
      </w:r>
    </w:p>
    <w:p w14:paraId="7E5980BB">
      <w:pPr>
        <w:spacing w:line="360" w:lineRule="auto"/>
        <w:ind w:firstLine="420" w:firstLineChars="200"/>
        <w:rPr>
          <w:rFonts w:ascii="宋体" w:hAnsi="宋体"/>
        </w:rPr>
      </w:pPr>
      <w:r>
        <w:rPr>
          <w:rFonts w:hint="eastAsia" w:ascii="宋体" w:hAnsi="宋体"/>
        </w:rPr>
        <w:t>3.6检查油位及冷媒存量；</w:t>
      </w:r>
    </w:p>
    <w:p w14:paraId="71B6F08A">
      <w:pPr>
        <w:spacing w:line="360" w:lineRule="auto"/>
        <w:ind w:firstLine="420" w:firstLineChars="200"/>
        <w:rPr>
          <w:rFonts w:ascii="宋体" w:hAnsi="宋体"/>
        </w:rPr>
      </w:pPr>
      <w:r>
        <w:rPr>
          <w:rFonts w:hint="eastAsia" w:ascii="宋体" w:hAnsi="宋体"/>
        </w:rPr>
        <w:t>3.7检查机组油温油压、冷媒温度、压力传感器元件精确度是否降低；</w:t>
      </w:r>
    </w:p>
    <w:p w14:paraId="2B7F1BCE">
      <w:pPr>
        <w:spacing w:line="360" w:lineRule="auto"/>
        <w:ind w:firstLine="420" w:firstLineChars="200"/>
        <w:rPr>
          <w:rFonts w:ascii="宋体" w:hAnsi="宋体"/>
        </w:rPr>
      </w:pPr>
      <w:r>
        <w:rPr>
          <w:rFonts w:hint="eastAsia" w:ascii="宋体" w:hAnsi="宋体"/>
        </w:rPr>
        <w:t>3.8检查操作和安全控制及电气元件有无缺损；</w:t>
      </w:r>
    </w:p>
    <w:p w14:paraId="18F907A7">
      <w:pPr>
        <w:spacing w:line="360" w:lineRule="auto"/>
        <w:ind w:firstLine="420" w:firstLineChars="200"/>
        <w:rPr>
          <w:rFonts w:ascii="宋体" w:hAnsi="宋体"/>
        </w:rPr>
      </w:pPr>
      <w:r>
        <w:rPr>
          <w:rFonts w:hint="eastAsia" w:ascii="宋体" w:hAnsi="宋体"/>
        </w:rPr>
        <w:t>3.9检查所有触头、螺丝及螺帽之松紧；</w:t>
      </w:r>
    </w:p>
    <w:p w14:paraId="3D99521D">
      <w:pPr>
        <w:spacing w:line="360" w:lineRule="auto"/>
        <w:ind w:firstLine="420" w:firstLineChars="200"/>
        <w:rPr>
          <w:rFonts w:ascii="宋体" w:hAnsi="宋体"/>
        </w:rPr>
      </w:pPr>
      <w:r>
        <w:rPr>
          <w:rFonts w:hint="eastAsia" w:ascii="宋体" w:hAnsi="宋体"/>
        </w:rPr>
        <w:t>3.10检查热交换器效应，如需要则予以清洗；</w:t>
      </w:r>
    </w:p>
    <w:p w14:paraId="09440E5A">
      <w:pPr>
        <w:spacing w:line="360" w:lineRule="auto"/>
        <w:ind w:firstLine="420" w:firstLineChars="200"/>
        <w:rPr>
          <w:rFonts w:ascii="宋体" w:hAnsi="宋体"/>
        </w:rPr>
      </w:pPr>
      <w:r>
        <w:rPr>
          <w:rFonts w:hint="eastAsia" w:ascii="宋体" w:hAnsi="宋体"/>
        </w:rPr>
        <w:t>3.11对以上工作进行总结、分析，做出年度主机实际工作报告，供采购人参考存档；</w:t>
      </w:r>
    </w:p>
    <w:p w14:paraId="5C14C159">
      <w:pPr>
        <w:spacing w:line="360" w:lineRule="auto"/>
        <w:ind w:firstLine="420" w:firstLineChars="200"/>
        <w:rPr>
          <w:rFonts w:ascii="宋体" w:hAnsi="宋体"/>
        </w:rPr>
      </w:pPr>
      <w:r>
        <w:rPr>
          <w:rFonts w:hint="eastAsia" w:ascii="宋体" w:hAnsi="宋体"/>
        </w:rPr>
        <w:t>3.12按设备使用指南完成保养项目。</w:t>
      </w:r>
    </w:p>
    <w:p w14:paraId="2A70D746">
      <w:pPr>
        <w:spacing w:line="360" w:lineRule="auto"/>
        <w:ind w:firstLine="422" w:firstLineChars="200"/>
        <w:rPr>
          <w:rFonts w:ascii="宋体" w:hAnsi="宋体"/>
          <w:b/>
        </w:rPr>
      </w:pPr>
      <w:r>
        <w:rPr>
          <w:rFonts w:hint="eastAsia" w:ascii="宋体" w:hAnsi="宋体"/>
          <w:b/>
        </w:rPr>
        <w:t>（二）冷却塔的周期性保养</w:t>
      </w:r>
    </w:p>
    <w:p w14:paraId="27CD7A24">
      <w:pPr>
        <w:spacing w:line="360" w:lineRule="auto"/>
        <w:ind w:firstLine="420" w:firstLineChars="200"/>
        <w:rPr>
          <w:rFonts w:ascii="宋体" w:hAnsi="宋体"/>
        </w:rPr>
      </w:pPr>
      <w:r>
        <w:rPr>
          <w:rFonts w:hint="eastAsia" w:ascii="宋体" w:hAnsi="宋体"/>
        </w:rPr>
        <w:t>1.月度工作：</w:t>
      </w:r>
    </w:p>
    <w:p w14:paraId="7F97D957">
      <w:pPr>
        <w:spacing w:line="360" w:lineRule="auto"/>
        <w:ind w:firstLine="420" w:firstLineChars="200"/>
        <w:rPr>
          <w:rFonts w:ascii="宋体" w:hAnsi="宋体"/>
        </w:rPr>
      </w:pPr>
      <w:r>
        <w:rPr>
          <w:rFonts w:hint="eastAsia" w:ascii="宋体" w:hAnsi="宋体"/>
        </w:rPr>
        <w:t>1.1清洗冷却塔集水盘；</w:t>
      </w:r>
    </w:p>
    <w:p w14:paraId="621C8F1C">
      <w:pPr>
        <w:spacing w:line="360" w:lineRule="auto"/>
        <w:ind w:firstLine="420" w:firstLineChars="200"/>
        <w:rPr>
          <w:rFonts w:ascii="宋体" w:hAnsi="宋体"/>
        </w:rPr>
      </w:pPr>
      <w:r>
        <w:rPr>
          <w:rFonts w:hint="eastAsia" w:ascii="宋体" w:hAnsi="宋体"/>
        </w:rPr>
        <w:t>1.2检查播水器是否正常；</w:t>
      </w:r>
    </w:p>
    <w:p w14:paraId="082CAE65">
      <w:pPr>
        <w:spacing w:line="360" w:lineRule="auto"/>
        <w:ind w:firstLine="420" w:firstLineChars="200"/>
        <w:rPr>
          <w:rFonts w:ascii="宋体" w:hAnsi="宋体"/>
        </w:rPr>
      </w:pPr>
      <w:r>
        <w:rPr>
          <w:rFonts w:hint="eastAsia" w:ascii="宋体" w:hAnsi="宋体"/>
        </w:rPr>
        <w:t>1.3检查冷却塔电机运转情况；</w:t>
      </w:r>
    </w:p>
    <w:p w14:paraId="255D38B6">
      <w:pPr>
        <w:spacing w:line="360" w:lineRule="auto"/>
        <w:ind w:firstLine="420" w:firstLineChars="200"/>
        <w:rPr>
          <w:rFonts w:ascii="宋体" w:hAnsi="宋体"/>
        </w:rPr>
      </w:pPr>
      <w:r>
        <w:rPr>
          <w:rFonts w:hint="eastAsia" w:ascii="宋体" w:hAnsi="宋体"/>
        </w:rPr>
        <w:t>1.4检查冷却塔皮带。</w:t>
      </w:r>
    </w:p>
    <w:p w14:paraId="373DE418">
      <w:pPr>
        <w:spacing w:line="360" w:lineRule="auto"/>
        <w:ind w:firstLine="420" w:firstLineChars="200"/>
        <w:rPr>
          <w:rFonts w:ascii="宋体" w:hAnsi="宋体"/>
        </w:rPr>
      </w:pPr>
      <w:r>
        <w:rPr>
          <w:rFonts w:hint="eastAsia" w:ascii="宋体" w:hAnsi="宋体"/>
        </w:rPr>
        <w:t>2.半年度工作：</w:t>
      </w:r>
    </w:p>
    <w:p w14:paraId="24B156FA">
      <w:pPr>
        <w:spacing w:line="360" w:lineRule="auto"/>
        <w:ind w:firstLine="420" w:firstLineChars="200"/>
        <w:rPr>
          <w:rFonts w:ascii="宋体" w:hAnsi="宋体"/>
        </w:rPr>
      </w:pPr>
      <w:r>
        <w:rPr>
          <w:rFonts w:hint="eastAsia" w:ascii="宋体" w:hAnsi="宋体"/>
        </w:rPr>
        <w:t>2.1检查叶片和轮毂的连接有无松动及涂漆层是否完好；</w:t>
      </w:r>
    </w:p>
    <w:p w14:paraId="1F43BAAE">
      <w:pPr>
        <w:spacing w:line="360" w:lineRule="auto"/>
        <w:ind w:firstLine="420" w:firstLineChars="200"/>
        <w:rPr>
          <w:rFonts w:ascii="宋体" w:hAnsi="宋体"/>
        </w:rPr>
      </w:pPr>
      <w:r>
        <w:rPr>
          <w:rFonts w:hint="eastAsia" w:ascii="宋体" w:hAnsi="宋体"/>
        </w:rPr>
        <w:t>2.2更换减速箱油脂，检查风机传动轴封有无磨损及漏油；</w:t>
      </w:r>
    </w:p>
    <w:p w14:paraId="5FC36C10">
      <w:pPr>
        <w:spacing w:line="360" w:lineRule="auto"/>
        <w:ind w:firstLine="420" w:firstLineChars="200"/>
        <w:rPr>
          <w:rFonts w:ascii="宋体" w:hAnsi="宋体"/>
        </w:rPr>
      </w:pPr>
      <w:r>
        <w:rPr>
          <w:rFonts w:hint="eastAsia" w:ascii="宋体" w:hAnsi="宋体"/>
        </w:rPr>
        <w:t>3.年度工作：</w:t>
      </w:r>
    </w:p>
    <w:p w14:paraId="2E69931D">
      <w:pPr>
        <w:spacing w:line="360" w:lineRule="auto"/>
        <w:ind w:firstLine="420" w:firstLineChars="200"/>
        <w:rPr>
          <w:rFonts w:ascii="宋体" w:hAnsi="宋体"/>
        </w:rPr>
      </w:pPr>
      <w:r>
        <w:rPr>
          <w:rFonts w:hint="eastAsia" w:ascii="宋体" w:hAnsi="宋体"/>
        </w:rPr>
        <w:t>3.1检查电动机轴承及减速箱，添加油或油脂，如必要则更换零件配件；</w:t>
      </w:r>
    </w:p>
    <w:p w14:paraId="64735C21">
      <w:pPr>
        <w:spacing w:line="360" w:lineRule="auto"/>
        <w:ind w:firstLine="420" w:firstLineChars="200"/>
        <w:rPr>
          <w:rFonts w:ascii="宋体" w:hAnsi="宋体"/>
        </w:rPr>
      </w:pPr>
      <w:r>
        <w:rPr>
          <w:rFonts w:hint="eastAsia" w:ascii="宋体" w:hAnsi="宋体"/>
        </w:rPr>
        <w:t>3.2检查电动机的绝缘情况。</w:t>
      </w:r>
    </w:p>
    <w:p w14:paraId="4803C8A4">
      <w:pPr>
        <w:spacing w:line="360" w:lineRule="auto"/>
        <w:ind w:firstLine="422" w:firstLineChars="200"/>
        <w:rPr>
          <w:rFonts w:ascii="宋体" w:hAnsi="宋体"/>
          <w:b/>
        </w:rPr>
      </w:pPr>
      <w:r>
        <w:rPr>
          <w:rFonts w:hint="eastAsia" w:ascii="宋体" w:hAnsi="宋体"/>
          <w:b/>
        </w:rPr>
        <w:t>（三）冷却、冷冻水泵的周期性保养</w:t>
      </w:r>
    </w:p>
    <w:p w14:paraId="100D3138">
      <w:pPr>
        <w:spacing w:line="360" w:lineRule="auto"/>
        <w:ind w:firstLine="420" w:firstLineChars="200"/>
        <w:rPr>
          <w:rFonts w:ascii="宋体" w:hAnsi="宋体"/>
        </w:rPr>
      </w:pPr>
      <w:r>
        <w:rPr>
          <w:rFonts w:hint="eastAsia" w:ascii="宋体" w:hAnsi="宋体"/>
        </w:rPr>
        <w:t>1.月度工作：</w:t>
      </w:r>
    </w:p>
    <w:p w14:paraId="6578AAE1">
      <w:pPr>
        <w:spacing w:line="360" w:lineRule="auto"/>
        <w:ind w:firstLine="420" w:firstLineChars="200"/>
        <w:rPr>
          <w:rFonts w:ascii="宋体" w:hAnsi="宋体"/>
        </w:rPr>
      </w:pPr>
      <w:r>
        <w:rPr>
          <w:rFonts w:hint="eastAsia" w:ascii="宋体" w:hAnsi="宋体"/>
        </w:rPr>
        <w:t>1.1检查停止和运转状态下联轴器的状况；</w:t>
      </w:r>
    </w:p>
    <w:p w14:paraId="37653D95">
      <w:pPr>
        <w:spacing w:line="360" w:lineRule="auto"/>
        <w:ind w:firstLine="420" w:firstLineChars="200"/>
        <w:rPr>
          <w:rFonts w:ascii="宋体" w:hAnsi="宋体"/>
        </w:rPr>
      </w:pPr>
      <w:r>
        <w:rPr>
          <w:rFonts w:hint="eastAsia" w:ascii="宋体" w:hAnsi="宋体"/>
        </w:rPr>
        <w:t>1.2检查电机轴承；</w:t>
      </w:r>
    </w:p>
    <w:p w14:paraId="241B4668">
      <w:pPr>
        <w:spacing w:line="360" w:lineRule="auto"/>
        <w:ind w:firstLine="420" w:firstLineChars="200"/>
        <w:rPr>
          <w:rFonts w:ascii="宋体" w:hAnsi="宋体"/>
        </w:rPr>
      </w:pPr>
      <w:r>
        <w:rPr>
          <w:rFonts w:hint="eastAsia" w:ascii="宋体" w:hAnsi="宋体"/>
        </w:rPr>
        <w:t>1.3检查电机发热是否正常；</w:t>
      </w:r>
    </w:p>
    <w:p w14:paraId="3538A1E5">
      <w:pPr>
        <w:spacing w:line="360" w:lineRule="auto"/>
        <w:ind w:firstLine="420" w:firstLineChars="200"/>
        <w:rPr>
          <w:rFonts w:ascii="宋体" w:hAnsi="宋体"/>
        </w:rPr>
      </w:pPr>
      <w:r>
        <w:rPr>
          <w:rFonts w:hint="eastAsia" w:ascii="宋体" w:hAnsi="宋体"/>
        </w:rPr>
        <w:t>1.4检查水泵轴封密封情况；</w:t>
      </w:r>
    </w:p>
    <w:p w14:paraId="1D48C011">
      <w:pPr>
        <w:spacing w:line="360" w:lineRule="auto"/>
        <w:ind w:firstLine="420" w:firstLineChars="200"/>
        <w:rPr>
          <w:rFonts w:ascii="宋体" w:hAnsi="宋体"/>
        </w:rPr>
      </w:pPr>
      <w:r>
        <w:rPr>
          <w:rFonts w:hint="eastAsia" w:ascii="宋体" w:hAnsi="宋体"/>
        </w:rPr>
        <w:t>1.5检查水泵止回阀是否正常。</w:t>
      </w:r>
    </w:p>
    <w:p w14:paraId="4F2FC48A">
      <w:pPr>
        <w:spacing w:line="360" w:lineRule="auto"/>
        <w:ind w:firstLine="420" w:firstLineChars="200"/>
        <w:rPr>
          <w:rFonts w:ascii="宋体" w:hAnsi="宋体"/>
        </w:rPr>
      </w:pPr>
      <w:r>
        <w:rPr>
          <w:rFonts w:hint="eastAsia" w:ascii="宋体" w:hAnsi="宋体"/>
        </w:rPr>
        <w:t>2.半年度工作：</w:t>
      </w:r>
    </w:p>
    <w:p w14:paraId="3560D484">
      <w:pPr>
        <w:spacing w:line="360" w:lineRule="auto"/>
        <w:ind w:firstLine="420" w:firstLineChars="200"/>
        <w:rPr>
          <w:rFonts w:ascii="宋体" w:hAnsi="宋体"/>
        </w:rPr>
      </w:pPr>
      <w:r>
        <w:rPr>
          <w:rFonts w:hint="eastAsia" w:ascii="宋体" w:hAnsi="宋体"/>
        </w:rPr>
        <w:t>2.1检测运转电流，绝缘电阻。</w:t>
      </w:r>
    </w:p>
    <w:p w14:paraId="27532937">
      <w:pPr>
        <w:spacing w:line="360" w:lineRule="auto"/>
        <w:ind w:firstLine="420" w:firstLineChars="200"/>
        <w:rPr>
          <w:rFonts w:ascii="宋体" w:hAnsi="宋体"/>
        </w:rPr>
      </w:pPr>
      <w:r>
        <w:rPr>
          <w:rFonts w:hint="eastAsia" w:ascii="宋体" w:hAnsi="宋体"/>
        </w:rPr>
        <w:t>3.年度工作：</w:t>
      </w:r>
    </w:p>
    <w:p w14:paraId="3027BCB6">
      <w:pPr>
        <w:spacing w:line="360" w:lineRule="auto"/>
        <w:ind w:firstLine="420" w:firstLineChars="200"/>
        <w:rPr>
          <w:rFonts w:ascii="宋体" w:hAnsi="宋体"/>
        </w:rPr>
      </w:pPr>
      <w:r>
        <w:rPr>
          <w:rFonts w:hint="eastAsia" w:ascii="宋体" w:hAnsi="宋体"/>
        </w:rPr>
        <w:t>3.1检查电动机和水泵的轴承及其运转状况。</w:t>
      </w:r>
    </w:p>
    <w:p w14:paraId="11F6B863">
      <w:pPr>
        <w:spacing w:line="360" w:lineRule="auto"/>
        <w:ind w:firstLine="422" w:firstLineChars="200"/>
        <w:rPr>
          <w:rFonts w:ascii="宋体" w:hAnsi="宋体"/>
          <w:b/>
        </w:rPr>
      </w:pPr>
      <w:r>
        <w:rPr>
          <w:rFonts w:hint="eastAsia" w:ascii="宋体" w:hAnsi="宋体"/>
          <w:b/>
        </w:rPr>
        <w:t>（四）风柜、风机盘管的周期性保养</w:t>
      </w:r>
    </w:p>
    <w:p w14:paraId="27C68024">
      <w:pPr>
        <w:spacing w:line="360" w:lineRule="auto"/>
        <w:ind w:firstLine="420" w:firstLineChars="200"/>
        <w:rPr>
          <w:rFonts w:ascii="宋体" w:hAnsi="宋体"/>
        </w:rPr>
      </w:pPr>
      <w:r>
        <w:rPr>
          <w:rFonts w:hint="eastAsia" w:ascii="宋体" w:hAnsi="宋体"/>
        </w:rPr>
        <w:t>1.月度工作：</w:t>
      </w:r>
    </w:p>
    <w:p w14:paraId="65DD04FF">
      <w:pPr>
        <w:spacing w:line="360" w:lineRule="auto"/>
        <w:ind w:firstLine="420" w:firstLineChars="200"/>
        <w:rPr>
          <w:rFonts w:ascii="宋体" w:hAnsi="宋体"/>
        </w:rPr>
      </w:pPr>
      <w:r>
        <w:rPr>
          <w:rFonts w:hint="eastAsia" w:ascii="宋体" w:hAnsi="宋体"/>
        </w:rPr>
        <w:t>1.1检查风机运转是否正常；</w:t>
      </w:r>
    </w:p>
    <w:p w14:paraId="088578AD">
      <w:pPr>
        <w:spacing w:line="360" w:lineRule="auto"/>
        <w:ind w:firstLine="420" w:firstLineChars="200"/>
        <w:rPr>
          <w:rFonts w:ascii="宋体" w:hAnsi="宋体"/>
        </w:rPr>
      </w:pPr>
      <w:r>
        <w:rPr>
          <w:rFonts w:hint="eastAsia" w:ascii="宋体" w:hAnsi="宋体"/>
        </w:rPr>
        <w:t>1.2检查风柜的风机皮带传动情况；</w:t>
      </w:r>
    </w:p>
    <w:p w14:paraId="4273397B">
      <w:pPr>
        <w:spacing w:line="360" w:lineRule="auto"/>
        <w:ind w:firstLine="420" w:firstLineChars="200"/>
        <w:rPr>
          <w:rFonts w:ascii="宋体" w:hAnsi="宋体"/>
        </w:rPr>
      </w:pPr>
      <w:r>
        <w:rPr>
          <w:rFonts w:hint="eastAsia" w:ascii="宋体" w:hAnsi="宋体"/>
        </w:rPr>
        <w:t>1.3每周清洁新风机防尘网；</w:t>
      </w:r>
    </w:p>
    <w:p w14:paraId="43B6EFC4">
      <w:pPr>
        <w:spacing w:line="360" w:lineRule="auto"/>
        <w:ind w:firstLine="420" w:firstLineChars="200"/>
        <w:rPr>
          <w:rFonts w:ascii="宋体" w:hAnsi="宋体"/>
        </w:rPr>
      </w:pPr>
      <w:r>
        <w:rPr>
          <w:rFonts w:hint="eastAsia" w:ascii="宋体" w:hAnsi="宋体"/>
        </w:rPr>
        <w:t>1.4清理冷凝水盘、处理非正常积水；</w:t>
      </w:r>
    </w:p>
    <w:p w14:paraId="196DA5DC">
      <w:pPr>
        <w:spacing w:line="360" w:lineRule="auto"/>
        <w:ind w:firstLine="420" w:firstLineChars="200"/>
        <w:rPr>
          <w:rFonts w:ascii="宋体" w:hAnsi="宋体"/>
        </w:rPr>
      </w:pPr>
      <w:r>
        <w:rPr>
          <w:rFonts w:hint="eastAsia" w:ascii="宋体" w:hAnsi="宋体"/>
        </w:rPr>
        <w:t>1.5检查设备制冷效果；</w:t>
      </w:r>
    </w:p>
    <w:p w14:paraId="6C2C23C8">
      <w:pPr>
        <w:spacing w:line="360" w:lineRule="auto"/>
        <w:ind w:firstLine="420" w:firstLineChars="200"/>
        <w:rPr>
          <w:rFonts w:ascii="宋体" w:hAnsi="宋体"/>
        </w:rPr>
      </w:pPr>
      <w:r>
        <w:rPr>
          <w:rFonts w:hint="eastAsia" w:ascii="宋体" w:hAnsi="宋体"/>
        </w:rPr>
        <w:t>1.6每周检查空调尘网并清洗。</w:t>
      </w:r>
    </w:p>
    <w:p w14:paraId="6CFAE3DC">
      <w:pPr>
        <w:spacing w:line="360" w:lineRule="auto"/>
        <w:ind w:firstLine="420" w:firstLineChars="200"/>
        <w:rPr>
          <w:rFonts w:ascii="宋体" w:hAnsi="宋体"/>
        </w:rPr>
      </w:pPr>
      <w:r>
        <w:rPr>
          <w:rFonts w:hint="eastAsia" w:ascii="宋体" w:hAnsi="宋体"/>
        </w:rPr>
        <w:t>2.季度工作：</w:t>
      </w:r>
    </w:p>
    <w:p w14:paraId="4E5A83B3">
      <w:pPr>
        <w:spacing w:line="360" w:lineRule="auto"/>
        <w:ind w:firstLine="420" w:firstLineChars="200"/>
        <w:rPr>
          <w:rFonts w:ascii="宋体" w:hAnsi="宋体"/>
        </w:rPr>
      </w:pPr>
      <w:r>
        <w:rPr>
          <w:rFonts w:hint="eastAsia" w:ascii="宋体" w:hAnsi="宋体"/>
        </w:rPr>
        <w:t>2.1检查风机的运行情况（声响、传动等）；</w:t>
      </w:r>
    </w:p>
    <w:p w14:paraId="0507F909">
      <w:pPr>
        <w:spacing w:line="360" w:lineRule="auto"/>
        <w:ind w:firstLine="420" w:firstLineChars="200"/>
        <w:rPr>
          <w:rFonts w:ascii="宋体" w:hAnsi="宋体"/>
        </w:rPr>
      </w:pPr>
      <w:r>
        <w:rPr>
          <w:rFonts w:hint="eastAsia" w:ascii="宋体" w:hAnsi="宋体"/>
        </w:rPr>
        <w:t>2.2检查自控装置的操控情况。</w:t>
      </w:r>
    </w:p>
    <w:p w14:paraId="450264CD">
      <w:pPr>
        <w:spacing w:line="360" w:lineRule="auto"/>
        <w:ind w:firstLine="420" w:firstLineChars="200"/>
        <w:rPr>
          <w:rFonts w:ascii="宋体" w:hAnsi="宋体"/>
        </w:rPr>
      </w:pPr>
      <w:r>
        <w:rPr>
          <w:rFonts w:hint="eastAsia" w:ascii="宋体" w:hAnsi="宋体"/>
        </w:rPr>
        <w:t>3.年度工作：</w:t>
      </w:r>
    </w:p>
    <w:p w14:paraId="1C277AA9">
      <w:pPr>
        <w:spacing w:line="360" w:lineRule="auto"/>
        <w:ind w:firstLine="420" w:firstLineChars="200"/>
        <w:rPr>
          <w:rFonts w:ascii="宋体" w:hAnsi="宋体"/>
        </w:rPr>
      </w:pPr>
      <w:r>
        <w:rPr>
          <w:rFonts w:hint="eastAsia" w:ascii="宋体" w:hAnsi="宋体"/>
        </w:rPr>
        <w:t>3.1检查风机轴承、电动机轴承并加注润滑脂；</w:t>
      </w:r>
    </w:p>
    <w:p w14:paraId="6D9646EB">
      <w:pPr>
        <w:spacing w:line="360" w:lineRule="auto"/>
        <w:ind w:firstLine="420" w:firstLineChars="200"/>
        <w:rPr>
          <w:rFonts w:ascii="宋体" w:hAnsi="宋体"/>
        </w:rPr>
      </w:pPr>
      <w:r>
        <w:rPr>
          <w:rFonts w:hint="eastAsia" w:ascii="宋体" w:hAnsi="宋体"/>
        </w:rPr>
        <w:t>3.2检测电动机运转电流，检查启动装置是否完好；</w:t>
      </w:r>
    </w:p>
    <w:p w14:paraId="489DC1F3">
      <w:pPr>
        <w:spacing w:line="360" w:lineRule="auto"/>
        <w:ind w:firstLine="420" w:firstLineChars="200"/>
        <w:rPr>
          <w:rFonts w:ascii="宋体" w:hAnsi="宋体"/>
        </w:rPr>
      </w:pPr>
      <w:r>
        <w:rPr>
          <w:rFonts w:hint="eastAsia" w:ascii="宋体" w:hAnsi="宋体"/>
        </w:rPr>
        <w:t>3.3测量风量及进、出风温差，当确认翅片及风叶需清洁时，即采取措施清洗；</w:t>
      </w:r>
    </w:p>
    <w:p w14:paraId="30D12018">
      <w:pPr>
        <w:spacing w:line="360" w:lineRule="auto"/>
        <w:ind w:firstLine="420" w:firstLineChars="200"/>
        <w:rPr>
          <w:rFonts w:ascii="宋体" w:hAnsi="宋体"/>
        </w:rPr>
      </w:pPr>
      <w:r>
        <w:rPr>
          <w:rFonts w:hint="eastAsia" w:ascii="宋体" w:hAnsi="宋体"/>
        </w:rPr>
        <w:t>3.4检查风阀调节的灵活性；</w:t>
      </w:r>
    </w:p>
    <w:p w14:paraId="68C6C489">
      <w:pPr>
        <w:spacing w:line="360" w:lineRule="auto"/>
        <w:ind w:firstLine="420" w:firstLineChars="200"/>
        <w:rPr>
          <w:rFonts w:ascii="宋体" w:hAnsi="宋体"/>
        </w:rPr>
      </w:pPr>
      <w:r>
        <w:rPr>
          <w:rFonts w:hint="eastAsia" w:ascii="宋体" w:hAnsi="宋体"/>
        </w:rPr>
        <w:t>3.5检查冷冻水管、冷凝水管、冷凝水盆、保温套有无渗漏现象。</w:t>
      </w:r>
    </w:p>
    <w:p w14:paraId="7A8900BE">
      <w:pPr>
        <w:spacing w:line="360" w:lineRule="auto"/>
        <w:ind w:firstLine="422" w:firstLineChars="200"/>
        <w:rPr>
          <w:rFonts w:ascii="宋体" w:hAnsi="宋体"/>
          <w:b/>
        </w:rPr>
      </w:pPr>
      <w:r>
        <w:rPr>
          <w:rFonts w:hint="eastAsia" w:ascii="宋体" w:hAnsi="宋体"/>
          <w:b/>
        </w:rPr>
        <w:t>（五）风管路、水管路的周期性保养</w:t>
      </w:r>
    </w:p>
    <w:p w14:paraId="11B59389">
      <w:pPr>
        <w:spacing w:line="360" w:lineRule="auto"/>
        <w:ind w:firstLine="420" w:firstLineChars="200"/>
        <w:rPr>
          <w:rFonts w:ascii="宋体" w:hAnsi="宋体"/>
          <w:bCs/>
        </w:rPr>
      </w:pPr>
      <w:r>
        <w:rPr>
          <w:rFonts w:hint="eastAsia" w:ascii="宋体" w:hAnsi="宋体"/>
          <w:bCs/>
        </w:rPr>
        <w:t>1.季度工作：</w:t>
      </w:r>
    </w:p>
    <w:p w14:paraId="56686DD5">
      <w:pPr>
        <w:spacing w:line="360" w:lineRule="auto"/>
        <w:ind w:firstLine="420" w:firstLineChars="200"/>
        <w:rPr>
          <w:rFonts w:ascii="宋体" w:hAnsi="宋体"/>
        </w:rPr>
      </w:pPr>
      <w:r>
        <w:rPr>
          <w:rFonts w:hint="eastAsia" w:ascii="宋体" w:hAnsi="宋体"/>
        </w:rPr>
        <w:t>1.1检查管路系统有无开裂、穿孔、渗漏；保温层有无脱落或失效；风嘴、百叶有无异常物堵塞；</w:t>
      </w:r>
    </w:p>
    <w:p w14:paraId="7D67BD73">
      <w:pPr>
        <w:spacing w:line="360" w:lineRule="auto"/>
        <w:ind w:firstLine="420" w:firstLineChars="200"/>
        <w:rPr>
          <w:rFonts w:ascii="宋体" w:hAnsi="宋体"/>
        </w:rPr>
      </w:pPr>
      <w:r>
        <w:rPr>
          <w:rFonts w:hint="eastAsia" w:ascii="宋体" w:hAnsi="宋体"/>
        </w:rPr>
        <w:t>1.2检查调节风阀是否灵活；</w:t>
      </w:r>
    </w:p>
    <w:p w14:paraId="57E16C9A">
      <w:pPr>
        <w:spacing w:line="360" w:lineRule="auto"/>
        <w:ind w:firstLine="420" w:firstLineChars="200"/>
        <w:rPr>
          <w:rFonts w:ascii="宋体" w:hAnsi="宋体"/>
        </w:rPr>
      </w:pPr>
      <w:r>
        <w:rPr>
          <w:rFonts w:hint="eastAsia" w:ascii="宋体" w:hAnsi="宋体"/>
        </w:rPr>
        <w:t>1.3检查各类阀门仪表的完好情况；</w:t>
      </w:r>
    </w:p>
    <w:p w14:paraId="4060CA6C">
      <w:pPr>
        <w:spacing w:line="360" w:lineRule="auto"/>
        <w:ind w:firstLine="420" w:firstLineChars="200"/>
        <w:rPr>
          <w:rFonts w:ascii="宋体" w:hAnsi="宋体"/>
        </w:rPr>
      </w:pPr>
      <w:r>
        <w:rPr>
          <w:rFonts w:hint="eastAsia" w:ascii="宋体" w:hAnsi="宋体"/>
        </w:rPr>
        <w:t>1.4检查各类电动阀是否开启灵活、到位；</w:t>
      </w:r>
    </w:p>
    <w:p w14:paraId="473E2591">
      <w:pPr>
        <w:spacing w:line="360" w:lineRule="auto"/>
        <w:ind w:firstLine="420" w:firstLineChars="200"/>
        <w:rPr>
          <w:rFonts w:ascii="宋体" w:hAnsi="宋体"/>
        </w:rPr>
      </w:pPr>
      <w:r>
        <w:rPr>
          <w:rFonts w:hint="eastAsia" w:ascii="宋体" w:hAnsi="宋体"/>
        </w:rPr>
        <w:t>1.5检查Y型过滤器是否堵塞并清洗。</w:t>
      </w:r>
    </w:p>
    <w:p w14:paraId="7B47C8B6">
      <w:pPr>
        <w:spacing w:line="360" w:lineRule="auto"/>
        <w:ind w:firstLine="420" w:firstLineChars="200"/>
        <w:rPr>
          <w:rFonts w:ascii="宋体" w:hAnsi="宋体"/>
          <w:bCs/>
        </w:rPr>
      </w:pPr>
      <w:r>
        <w:rPr>
          <w:rFonts w:hint="eastAsia" w:ascii="宋体" w:hAnsi="宋体"/>
          <w:bCs/>
        </w:rPr>
        <w:t>2.年度工作：</w:t>
      </w:r>
    </w:p>
    <w:p w14:paraId="3F85B883">
      <w:pPr>
        <w:spacing w:line="360" w:lineRule="auto"/>
        <w:ind w:firstLine="420" w:firstLineChars="200"/>
        <w:rPr>
          <w:rFonts w:ascii="宋体" w:hAnsi="宋体"/>
        </w:rPr>
      </w:pPr>
      <w:r>
        <w:rPr>
          <w:rFonts w:hint="eastAsia" w:ascii="宋体" w:hAnsi="宋体"/>
        </w:rPr>
        <w:t>2.1检测、试验自动阀门、仪表的动作可靠性；</w:t>
      </w:r>
    </w:p>
    <w:p w14:paraId="17674276">
      <w:pPr>
        <w:spacing w:line="360" w:lineRule="auto"/>
        <w:ind w:firstLine="420" w:firstLineChars="200"/>
        <w:rPr>
          <w:rFonts w:ascii="宋体" w:hAnsi="宋体"/>
        </w:rPr>
      </w:pPr>
      <w:r>
        <w:rPr>
          <w:rFonts w:hint="eastAsia" w:ascii="宋体" w:hAnsi="宋体"/>
        </w:rPr>
        <w:t>2.2系统全面检查、维护，以确保管路系统的完好与通畅；</w:t>
      </w:r>
    </w:p>
    <w:p w14:paraId="4F63872F">
      <w:pPr>
        <w:spacing w:line="360" w:lineRule="auto"/>
        <w:ind w:firstLine="420" w:firstLineChars="200"/>
        <w:rPr>
          <w:rFonts w:ascii="宋体" w:hAnsi="宋体"/>
        </w:rPr>
      </w:pPr>
      <w:r>
        <w:rPr>
          <w:rFonts w:hint="eastAsia" w:ascii="宋体" w:hAnsi="宋体"/>
        </w:rPr>
        <w:t>2.3检查冷却水管露天部分表面的油漆状况，如有脱落应及时处理。</w:t>
      </w:r>
    </w:p>
    <w:p w14:paraId="0C7A3433">
      <w:pPr>
        <w:spacing w:line="360" w:lineRule="auto"/>
        <w:ind w:firstLine="422" w:firstLineChars="200"/>
        <w:rPr>
          <w:rFonts w:ascii="宋体" w:hAnsi="宋体"/>
          <w:b/>
        </w:rPr>
      </w:pPr>
      <w:r>
        <w:rPr>
          <w:rFonts w:hint="eastAsia" w:ascii="宋体" w:hAnsi="宋体"/>
          <w:b/>
        </w:rPr>
        <w:t>（六）中央空调冷却、冷冻水系统周期性保养</w:t>
      </w:r>
    </w:p>
    <w:p w14:paraId="49AF9CE3">
      <w:pPr>
        <w:spacing w:line="360" w:lineRule="auto"/>
        <w:ind w:firstLine="420" w:firstLineChars="200"/>
        <w:rPr>
          <w:rFonts w:ascii="宋体" w:hAnsi="宋体"/>
        </w:rPr>
      </w:pPr>
      <w:r>
        <w:rPr>
          <w:rFonts w:hint="eastAsia" w:ascii="宋体" w:hAnsi="宋体"/>
        </w:rPr>
        <w:t>1.每周工作</w:t>
      </w:r>
    </w:p>
    <w:p w14:paraId="4514F17A">
      <w:pPr>
        <w:spacing w:line="360" w:lineRule="auto"/>
        <w:ind w:firstLine="420" w:firstLineChars="200"/>
        <w:rPr>
          <w:rFonts w:ascii="宋体" w:hAnsi="宋体"/>
        </w:rPr>
      </w:pPr>
      <w:r>
        <w:rPr>
          <w:rFonts w:hint="eastAsia" w:ascii="宋体" w:hAnsi="宋体"/>
        </w:rPr>
        <w:t>1.1检查冷却塔运行情况是否正常；</w:t>
      </w:r>
    </w:p>
    <w:p w14:paraId="6369721C">
      <w:pPr>
        <w:spacing w:line="360" w:lineRule="auto"/>
        <w:ind w:firstLine="420" w:firstLineChars="200"/>
        <w:rPr>
          <w:rFonts w:ascii="宋体" w:hAnsi="宋体"/>
        </w:rPr>
      </w:pPr>
      <w:r>
        <w:rPr>
          <w:rFonts w:hint="eastAsia" w:ascii="宋体" w:hAnsi="宋体"/>
        </w:rPr>
        <w:t>1.2检查冷却及冷冻水质情况；</w:t>
      </w:r>
    </w:p>
    <w:p w14:paraId="2A3C8697">
      <w:pPr>
        <w:spacing w:line="360" w:lineRule="auto"/>
        <w:ind w:firstLine="420" w:firstLineChars="200"/>
        <w:rPr>
          <w:rFonts w:ascii="宋体" w:hAnsi="宋体"/>
        </w:rPr>
      </w:pPr>
      <w:r>
        <w:rPr>
          <w:rFonts w:hint="eastAsia" w:ascii="宋体" w:hAnsi="宋体"/>
        </w:rPr>
        <w:t>1.3查看冷却塔水量是否充足；</w:t>
      </w:r>
    </w:p>
    <w:p w14:paraId="046C0EF8">
      <w:pPr>
        <w:spacing w:line="360" w:lineRule="auto"/>
        <w:ind w:firstLine="420" w:firstLineChars="200"/>
        <w:rPr>
          <w:rFonts w:ascii="宋体" w:hAnsi="宋体"/>
        </w:rPr>
      </w:pPr>
      <w:r>
        <w:rPr>
          <w:rFonts w:hint="eastAsia" w:ascii="宋体" w:hAnsi="宋体"/>
        </w:rPr>
        <w:t>1.4根据水质情况对冷却系统、冷冻系统投加适量的保养药剂，并进行适当排污。</w:t>
      </w:r>
    </w:p>
    <w:p w14:paraId="29FC0379">
      <w:pPr>
        <w:spacing w:line="360" w:lineRule="auto"/>
        <w:ind w:firstLine="420" w:firstLineChars="200"/>
        <w:rPr>
          <w:rFonts w:ascii="宋体" w:hAnsi="宋体"/>
        </w:rPr>
      </w:pPr>
      <w:r>
        <w:rPr>
          <w:rFonts w:hint="eastAsia" w:ascii="宋体" w:hAnsi="宋体"/>
        </w:rPr>
        <w:t>2.月度工作</w:t>
      </w:r>
    </w:p>
    <w:p w14:paraId="507D16C6">
      <w:pPr>
        <w:spacing w:line="360" w:lineRule="auto"/>
        <w:ind w:firstLine="420" w:firstLineChars="200"/>
        <w:rPr>
          <w:rFonts w:ascii="宋体" w:hAnsi="宋体"/>
        </w:rPr>
      </w:pPr>
      <w:r>
        <w:rPr>
          <w:rFonts w:hint="eastAsia" w:ascii="宋体" w:hAnsi="宋体"/>
        </w:rPr>
        <w:t>2.1检查冷却塔运行情况是否正常；</w:t>
      </w:r>
    </w:p>
    <w:p w14:paraId="38C73C44">
      <w:pPr>
        <w:spacing w:line="360" w:lineRule="auto"/>
        <w:ind w:firstLine="420" w:firstLineChars="200"/>
        <w:rPr>
          <w:rFonts w:ascii="宋体" w:hAnsi="宋体"/>
        </w:rPr>
      </w:pPr>
      <w:r>
        <w:rPr>
          <w:rFonts w:hint="eastAsia" w:ascii="宋体" w:hAnsi="宋体"/>
        </w:rPr>
        <w:t>2.2查看冷却塔水量是否充足；</w:t>
      </w:r>
    </w:p>
    <w:p w14:paraId="13BF0634">
      <w:pPr>
        <w:spacing w:line="360" w:lineRule="auto"/>
        <w:ind w:firstLine="420" w:firstLineChars="200"/>
        <w:rPr>
          <w:rFonts w:ascii="宋体" w:hAnsi="宋体"/>
        </w:rPr>
      </w:pPr>
      <w:r>
        <w:rPr>
          <w:rFonts w:hint="eastAsia" w:ascii="宋体" w:hAnsi="宋体"/>
        </w:rPr>
        <w:t>2.3清洗冷却塔，并进行适当的排污；</w:t>
      </w:r>
    </w:p>
    <w:p w14:paraId="6B30F2AD">
      <w:pPr>
        <w:spacing w:line="360" w:lineRule="auto"/>
        <w:ind w:firstLine="420" w:firstLineChars="200"/>
        <w:rPr>
          <w:rFonts w:ascii="宋体" w:hAnsi="宋体"/>
        </w:rPr>
      </w:pPr>
      <w:r>
        <w:rPr>
          <w:rFonts w:hint="eastAsia" w:ascii="宋体" w:hAnsi="宋体"/>
        </w:rPr>
        <w:t>2.4抽取冷却、冷冻水样化验，并提交水质分析报告。</w:t>
      </w:r>
    </w:p>
    <w:p w14:paraId="102E8A54">
      <w:pPr>
        <w:spacing w:line="360" w:lineRule="auto"/>
        <w:ind w:firstLine="420" w:firstLineChars="200"/>
        <w:rPr>
          <w:rFonts w:ascii="宋体" w:hAnsi="宋体"/>
        </w:rPr>
      </w:pPr>
      <w:r>
        <w:rPr>
          <w:rFonts w:hint="eastAsia" w:ascii="宋体" w:hAnsi="宋体"/>
        </w:rPr>
        <w:t>3.季度工作</w:t>
      </w:r>
    </w:p>
    <w:p w14:paraId="431DCE67">
      <w:pPr>
        <w:spacing w:line="360" w:lineRule="auto"/>
        <w:ind w:firstLine="420" w:firstLineChars="200"/>
        <w:rPr>
          <w:rFonts w:ascii="宋体" w:hAnsi="宋体"/>
        </w:rPr>
      </w:pPr>
      <w:r>
        <w:rPr>
          <w:rFonts w:hint="eastAsia" w:ascii="宋体" w:hAnsi="宋体"/>
        </w:rPr>
        <w:t>3.1冷却、冷冻系统“Y”型过滤器清洗处理；</w:t>
      </w:r>
    </w:p>
    <w:p w14:paraId="2F636311">
      <w:pPr>
        <w:spacing w:line="360" w:lineRule="auto"/>
        <w:ind w:firstLine="420" w:firstLineChars="200"/>
        <w:rPr>
          <w:rFonts w:ascii="宋体" w:hAnsi="宋体"/>
        </w:rPr>
      </w:pPr>
      <w:r>
        <w:rPr>
          <w:rFonts w:hint="eastAsia" w:ascii="宋体" w:hAnsi="宋体"/>
        </w:rPr>
        <w:t>3.2每季度清洗膨胀水箱（补水箱）一次。</w:t>
      </w:r>
    </w:p>
    <w:p w14:paraId="43505FCB">
      <w:pPr>
        <w:spacing w:line="360" w:lineRule="auto"/>
        <w:ind w:firstLine="420" w:firstLineChars="200"/>
        <w:rPr>
          <w:rFonts w:ascii="宋体" w:hAnsi="宋体"/>
        </w:rPr>
      </w:pPr>
      <w:r>
        <w:rPr>
          <w:rFonts w:hint="eastAsia" w:ascii="宋体" w:hAnsi="宋体"/>
        </w:rPr>
        <w:t>4.年度工作</w:t>
      </w:r>
    </w:p>
    <w:p w14:paraId="2623114C">
      <w:pPr>
        <w:spacing w:line="360" w:lineRule="auto"/>
        <w:ind w:firstLine="420" w:firstLineChars="200"/>
        <w:rPr>
          <w:rFonts w:ascii="宋体" w:hAnsi="宋体"/>
        </w:rPr>
      </w:pPr>
      <w:r>
        <w:rPr>
          <w:rFonts w:hint="eastAsia" w:ascii="宋体" w:hAnsi="宋体"/>
        </w:rPr>
        <w:t>4.1年度大系统全面的杀菌、清洗、冲洗、钝化、预膜处理；</w:t>
      </w:r>
    </w:p>
    <w:p w14:paraId="5A259DA2">
      <w:pPr>
        <w:spacing w:line="360" w:lineRule="auto"/>
        <w:ind w:firstLine="420" w:firstLineChars="200"/>
        <w:rPr>
          <w:rFonts w:ascii="宋体" w:hAnsi="宋体"/>
        </w:rPr>
      </w:pPr>
      <w:r>
        <w:rPr>
          <w:rFonts w:hint="eastAsia" w:ascii="宋体" w:hAnsi="宋体"/>
        </w:rPr>
        <w:t>4.2年度冷凝器、蒸发器人工清洗通炮、端盖刷油漆防护处理两次；</w:t>
      </w:r>
    </w:p>
    <w:p w14:paraId="5E0EE6D1">
      <w:pPr>
        <w:spacing w:line="360" w:lineRule="auto"/>
        <w:ind w:firstLine="420" w:firstLineChars="200"/>
        <w:rPr>
          <w:rFonts w:ascii="宋体" w:hAnsi="宋体"/>
        </w:rPr>
      </w:pPr>
      <w:r>
        <w:rPr>
          <w:rFonts w:hint="eastAsia" w:ascii="宋体" w:hAnsi="宋体"/>
        </w:rPr>
        <w:t>4.3停机期间投加系统保养药剂。</w:t>
      </w:r>
    </w:p>
    <w:p w14:paraId="7BE22966">
      <w:pPr>
        <w:spacing w:line="360" w:lineRule="auto"/>
        <w:ind w:firstLine="422" w:firstLineChars="200"/>
        <w:rPr>
          <w:rFonts w:ascii="宋体" w:hAnsi="宋体"/>
          <w:b/>
          <w:bCs/>
        </w:rPr>
      </w:pPr>
      <w:r>
        <w:rPr>
          <w:rFonts w:hint="eastAsia" w:ascii="宋体" w:hAnsi="宋体"/>
          <w:b/>
          <w:bCs/>
        </w:rPr>
        <w:t>(七）水质检测</w:t>
      </w:r>
    </w:p>
    <w:p w14:paraId="20B5DEEB">
      <w:pPr>
        <w:spacing w:line="360" w:lineRule="auto"/>
        <w:ind w:firstLine="420" w:firstLineChars="200"/>
        <w:rPr>
          <w:rFonts w:ascii="宋体" w:hAnsi="宋体"/>
        </w:rPr>
      </w:pPr>
      <w:r>
        <w:rPr>
          <w:rFonts w:hint="eastAsia" w:ascii="宋体" w:hAnsi="宋体"/>
        </w:rPr>
        <w:t>1.常规检测：常规检测每月一次，由中标人组织技术人员进行水样检测，主</w:t>
      </w:r>
      <w:r>
        <w:rPr>
          <w:rFonts w:ascii="宋体" w:hAnsi="宋体"/>
        </w:rPr>
        <w:t>要检测</w:t>
      </w:r>
      <w:r>
        <w:rPr>
          <w:rFonts w:hint="eastAsia" w:ascii="宋体" w:hAnsi="宋体" w:cs="Times New Roman"/>
        </w:rPr>
        <w:t>PH值、总硬度、总碱度、电导率、浊度等</w:t>
      </w:r>
      <w:r>
        <w:rPr>
          <w:rFonts w:ascii="宋体" w:hAnsi="宋体" w:cs="Times New Roman"/>
        </w:rPr>
        <w:t>基本指标</w:t>
      </w:r>
      <w:r>
        <w:rPr>
          <w:rFonts w:hint="eastAsia" w:ascii="宋体" w:hAnsi="宋体" w:cs="Times New Roman"/>
        </w:rPr>
        <w:t>，</w:t>
      </w:r>
      <w:r>
        <w:rPr>
          <w:rFonts w:hint="eastAsia" w:ascii="宋体" w:hAnsi="宋体"/>
        </w:rPr>
        <w:t>对中标人不能检测的项目送相关有资质能力的检测单位进行检测，费用由中标人负责。</w:t>
      </w:r>
    </w:p>
    <w:p w14:paraId="32E67777">
      <w:pPr>
        <w:pStyle w:val="15"/>
        <w:spacing w:line="360" w:lineRule="auto"/>
        <w:ind w:firstLine="210" w:firstLineChars="100"/>
      </w:pPr>
      <w:r>
        <w:rPr>
          <w:rFonts w:hint="eastAsia" w:ascii="宋体" w:hAnsi="宋体" w:cs="Times New Roman"/>
          <w:bCs/>
        </w:rPr>
        <w:t>★2.</w:t>
      </w:r>
      <w:r>
        <w:rPr>
          <w:rFonts w:hint="eastAsia" w:ascii="宋体" w:hAnsi="宋体"/>
          <w:bCs/>
          <w:lang w:val="zh-CN"/>
        </w:rPr>
        <w:t>投标人须承诺：中标后水质常规检测工作须由持循环水处理相关证书的技术人员进行水样检测；中标人不具备水样检测能力的，可将水质常规检测工作送有相关资质能力的检测单位进行检测。若中标人没有在规定的时间内进行检测的，采购人有权聘请有相关资质能力的检测单位对水质进行检测，相关检测费由中标人负责，并在中标人当月服务费中扣除。（</w:t>
      </w:r>
      <w:r>
        <w:rPr>
          <w:rFonts w:hint="eastAsia" w:ascii="宋体" w:hAnsi="宋体"/>
        </w:rPr>
        <w:t>在投标文件中提供承诺函</w:t>
      </w:r>
      <w:r>
        <w:rPr>
          <w:rFonts w:hint="eastAsia" w:ascii="宋体" w:hAnsi="宋体"/>
          <w:bCs/>
          <w:lang w:val="zh-CN"/>
        </w:rPr>
        <w:t>）</w:t>
      </w:r>
    </w:p>
    <w:p w14:paraId="0B68548B">
      <w:pPr>
        <w:spacing w:line="360" w:lineRule="auto"/>
        <w:ind w:firstLine="420" w:firstLineChars="200"/>
        <w:rPr>
          <w:rFonts w:ascii="宋体" w:hAnsi="宋体"/>
        </w:rPr>
      </w:pPr>
      <w:r>
        <w:rPr>
          <w:rFonts w:hint="eastAsia" w:ascii="宋体" w:hAnsi="宋体"/>
        </w:rPr>
        <w:t>3.年度检测：年度检测由</w:t>
      </w:r>
      <w:r>
        <w:rPr>
          <w:rFonts w:hint="eastAsia" w:ascii="宋体" w:hAnsi="宋体" w:cs="Times New Roman"/>
        </w:rPr>
        <w:t>采购人</w:t>
      </w:r>
      <w:r>
        <w:rPr>
          <w:rFonts w:hint="eastAsia" w:ascii="宋体" w:hAnsi="宋体"/>
        </w:rPr>
        <w:t>组织人员采取水样并封存，送国家认证的权威检测机构进行检测，确保检测数据的真实性，检测</w:t>
      </w:r>
      <w:r>
        <w:rPr>
          <w:rFonts w:ascii="宋体" w:hAnsi="宋体"/>
        </w:rPr>
        <w:t>费用由</w:t>
      </w:r>
      <w:r>
        <w:rPr>
          <w:rFonts w:hint="eastAsia" w:ascii="宋体" w:hAnsi="宋体" w:cs="Times New Roman"/>
        </w:rPr>
        <w:t>采购人</w:t>
      </w:r>
      <w:r>
        <w:rPr>
          <w:rFonts w:ascii="宋体" w:hAnsi="宋体"/>
        </w:rPr>
        <w:t>负责</w:t>
      </w:r>
      <w:r>
        <w:rPr>
          <w:rFonts w:hint="eastAsia" w:ascii="宋体" w:hAnsi="宋体"/>
        </w:rPr>
        <w:t>，如</w:t>
      </w:r>
      <w:r>
        <w:rPr>
          <w:rFonts w:ascii="宋体" w:hAnsi="宋体"/>
        </w:rPr>
        <w:t>检测不合格</w:t>
      </w:r>
      <w:r>
        <w:rPr>
          <w:rFonts w:hint="eastAsia" w:ascii="宋体" w:hAnsi="宋体"/>
        </w:rPr>
        <w:t>，检测费由中标人负责，并扣罚中标人当月服务费：5000元。同时中标</w:t>
      </w:r>
      <w:r>
        <w:rPr>
          <w:rFonts w:ascii="宋体" w:hAnsi="宋体"/>
        </w:rPr>
        <w:t>人应立即采取措施进行补救，</w:t>
      </w:r>
      <w:r>
        <w:rPr>
          <w:rFonts w:hint="eastAsia" w:ascii="宋体" w:hAnsi="宋体"/>
        </w:rPr>
        <w:t>确</w:t>
      </w:r>
      <w:r>
        <w:rPr>
          <w:rFonts w:ascii="宋体" w:hAnsi="宋体"/>
        </w:rPr>
        <w:t>保水质正常</w:t>
      </w:r>
      <w:r>
        <w:rPr>
          <w:rFonts w:hint="eastAsia" w:ascii="宋体" w:hAnsi="宋体"/>
        </w:rPr>
        <w:t>，并</w:t>
      </w:r>
      <w:r>
        <w:rPr>
          <w:rFonts w:ascii="宋体" w:hAnsi="宋体"/>
        </w:rPr>
        <w:t>组织第二次检测</w:t>
      </w:r>
      <w:r>
        <w:rPr>
          <w:rFonts w:hint="eastAsia" w:ascii="宋体" w:hAnsi="宋体"/>
        </w:rPr>
        <w:t>，检测</w:t>
      </w:r>
      <w:r>
        <w:rPr>
          <w:rFonts w:ascii="宋体" w:hAnsi="宋体"/>
        </w:rPr>
        <w:t>费用由</w:t>
      </w:r>
      <w:r>
        <w:rPr>
          <w:rFonts w:hint="eastAsia" w:ascii="宋体" w:hAnsi="宋体"/>
        </w:rPr>
        <w:t>中标</w:t>
      </w:r>
      <w:r>
        <w:rPr>
          <w:rFonts w:ascii="宋体" w:hAnsi="宋体"/>
        </w:rPr>
        <w:t>人负责</w:t>
      </w:r>
      <w:r>
        <w:rPr>
          <w:rFonts w:hint="eastAsia" w:ascii="宋体" w:hAnsi="宋体"/>
        </w:rPr>
        <w:t>，直至</w:t>
      </w:r>
      <w:r>
        <w:rPr>
          <w:rFonts w:ascii="宋体" w:hAnsi="宋体"/>
        </w:rPr>
        <w:t>检测合格为止</w:t>
      </w:r>
      <w:r>
        <w:rPr>
          <w:rFonts w:hint="eastAsia" w:ascii="宋体" w:hAnsi="宋体"/>
        </w:rPr>
        <w:t>。</w:t>
      </w:r>
    </w:p>
    <w:p w14:paraId="3F72E9ED">
      <w:pPr>
        <w:spacing w:line="360" w:lineRule="auto"/>
        <w:ind w:firstLine="420" w:firstLineChars="200"/>
        <w:rPr>
          <w:rFonts w:ascii="宋体" w:hAnsi="宋体"/>
        </w:rPr>
      </w:pPr>
      <w:r>
        <w:rPr>
          <w:rFonts w:hint="eastAsia" w:ascii="宋体" w:hAnsi="宋体"/>
        </w:rPr>
        <w:t>4.水质检测标准：水质检测标准按广东省地方标准《DB44 T1997-2017》执行。</w:t>
      </w:r>
    </w:p>
    <w:p w14:paraId="6ACC4DB6">
      <w:pPr>
        <w:pStyle w:val="2"/>
        <w:ind w:firstLine="420" w:firstLineChars="200"/>
        <w:rPr>
          <w:rFonts w:ascii="宋体" w:hAnsi="宋体" w:cs="宋体"/>
          <w:sz w:val="21"/>
          <w:szCs w:val="21"/>
        </w:rPr>
      </w:pPr>
      <w:r>
        <w:rPr>
          <w:rFonts w:hint="eastAsia" w:ascii="宋体" w:hAnsi="宋体" w:cs="宋体"/>
          <w:sz w:val="21"/>
          <w:szCs w:val="21"/>
        </w:rPr>
        <w:t>5. 以上水质检测报告归采购人所有，并交采购人存档。</w:t>
      </w:r>
    </w:p>
    <w:p w14:paraId="65509C74">
      <w:pPr>
        <w:pStyle w:val="15"/>
        <w:spacing w:line="360" w:lineRule="auto"/>
        <w:ind w:firstLine="422"/>
        <w:rPr>
          <w:rFonts w:ascii="宋体" w:hAnsi="宋体" w:cs="Times New Roman"/>
          <w:b/>
          <w:bCs/>
        </w:rPr>
      </w:pPr>
      <w:r>
        <w:rPr>
          <w:rFonts w:hint="eastAsia" w:ascii="宋体" w:hAnsi="宋体" w:cs="Times New Roman"/>
          <w:b/>
          <w:bCs/>
        </w:rPr>
        <w:t>（八）新风、排气设备的周期性保养</w:t>
      </w:r>
    </w:p>
    <w:p w14:paraId="52F11F14">
      <w:pPr>
        <w:spacing w:line="360" w:lineRule="auto"/>
        <w:ind w:firstLine="420" w:firstLineChars="200"/>
        <w:rPr>
          <w:rFonts w:ascii="宋体" w:hAnsi="宋体"/>
        </w:rPr>
      </w:pPr>
      <w:r>
        <w:rPr>
          <w:rFonts w:hint="eastAsia" w:ascii="宋体" w:hAnsi="宋体" w:cs="Times New Roman"/>
        </w:rPr>
        <w:t>1.每周</w:t>
      </w:r>
      <w:r>
        <w:rPr>
          <w:rFonts w:hint="eastAsia" w:ascii="宋体" w:hAnsi="宋体"/>
        </w:rPr>
        <w:t>工作</w:t>
      </w:r>
    </w:p>
    <w:p w14:paraId="4FC2AA40">
      <w:pPr>
        <w:pStyle w:val="15"/>
        <w:spacing w:line="360" w:lineRule="auto"/>
        <w:ind w:left="420" w:leftChars="200" w:firstLine="0" w:firstLineChars="0"/>
        <w:rPr>
          <w:rFonts w:ascii="宋体" w:hAnsi="宋体" w:cs="Times New Roman"/>
        </w:rPr>
      </w:pPr>
      <w:r>
        <w:rPr>
          <w:rFonts w:hint="eastAsia" w:ascii="宋体" w:hAnsi="宋体" w:cs="Times New Roman"/>
        </w:rPr>
        <w:t>1.1检查</w:t>
      </w:r>
      <w:r>
        <w:rPr>
          <w:rFonts w:ascii="宋体" w:hAnsi="宋体" w:cs="Times New Roman"/>
        </w:rPr>
        <w:t>风机是否正常运行</w:t>
      </w:r>
      <w:r>
        <w:rPr>
          <w:rFonts w:hint="eastAsia" w:ascii="宋体" w:hAnsi="宋体" w:cs="Times New Roman"/>
        </w:rPr>
        <w:t>；</w:t>
      </w:r>
    </w:p>
    <w:p w14:paraId="24B4DC6E">
      <w:pPr>
        <w:pStyle w:val="15"/>
        <w:spacing w:line="360" w:lineRule="auto"/>
        <w:ind w:left="420" w:leftChars="200" w:firstLine="0" w:firstLineChars="0"/>
        <w:rPr>
          <w:rFonts w:ascii="宋体" w:hAnsi="宋体" w:cs="Times New Roman"/>
        </w:rPr>
      </w:pPr>
      <w:r>
        <w:rPr>
          <w:rFonts w:hint="eastAsia" w:ascii="宋体" w:hAnsi="宋体" w:cs="Times New Roman"/>
        </w:rPr>
        <w:t>1.2检查风</w:t>
      </w:r>
      <w:r>
        <w:rPr>
          <w:rFonts w:ascii="宋体" w:hAnsi="宋体" w:cs="Times New Roman"/>
        </w:rPr>
        <w:t>机尘</w:t>
      </w:r>
      <w:r>
        <w:rPr>
          <w:rFonts w:hint="eastAsia" w:ascii="宋体" w:hAnsi="宋体" w:cs="Times New Roman"/>
        </w:rPr>
        <w:t>网是</w:t>
      </w:r>
      <w:r>
        <w:rPr>
          <w:rFonts w:ascii="宋体" w:hAnsi="宋体" w:cs="Times New Roman"/>
        </w:rPr>
        <w:t>否干净</w:t>
      </w:r>
      <w:r>
        <w:rPr>
          <w:rFonts w:hint="eastAsia" w:ascii="宋体" w:hAnsi="宋体" w:cs="Times New Roman"/>
        </w:rPr>
        <w:t>；</w:t>
      </w:r>
    </w:p>
    <w:p w14:paraId="4CC39579">
      <w:pPr>
        <w:pStyle w:val="15"/>
        <w:spacing w:line="360" w:lineRule="auto"/>
        <w:ind w:left="420" w:leftChars="200" w:firstLine="0" w:firstLineChars="0"/>
        <w:rPr>
          <w:rFonts w:ascii="宋体" w:hAnsi="宋体" w:cs="Times New Roman"/>
        </w:rPr>
      </w:pPr>
      <w:r>
        <w:rPr>
          <w:rFonts w:hint="eastAsia" w:ascii="宋体" w:hAnsi="宋体" w:cs="Times New Roman"/>
        </w:rPr>
        <w:t>1.3检查风</w:t>
      </w:r>
      <w:r>
        <w:rPr>
          <w:rFonts w:ascii="宋体" w:hAnsi="宋体" w:cs="Times New Roman"/>
        </w:rPr>
        <w:t>机</w:t>
      </w:r>
      <w:r>
        <w:rPr>
          <w:rFonts w:hint="eastAsia" w:ascii="宋体" w:hAnsi="宋体" w:cs="Times New Roman"/>
        </w:rPr>
        <w:t>风</w:t>
      </w:r>
      <w:r>
        <w:rPr>
          <w:rFonts w:ascii="宋体" w:hAnsi="宋体" w:cs="Times New Roman"/>
        </w:rPr>
        <w:t>口是</w:t>
      </w:r>
      <w:r>
        <w:rPr>
          <w:rFonts w:hint="eastAsia" w:ascii="宋体" w:hAnsi="宋体" w:cs="Times New Roman"/>
        </w:rPr>
        <w:t>否</w:t>
      </w:r>
      <w:r>
        <w:rPr>
          <w:rFonts w:ascii="宋体" w:hAnsi="宋体" w:cs="Times New Roman"/>
        </w:rPr>
        <w:t>堵塞</w:t>
      </w:r>
      <w:r>
        <w:rPr>
          <w:rFonts w:hint="eastAsia" w:ascii="宋体" w:hAnsi="宋体" w:cs="Times New Roman"/>
        </w:rPr>
        <w:t>；</w:t>
      </w:r>
    </w:p>
    <w:p w14:paraId="267670B6">
      <w:pPr>
        <w:spacing w:line="360" w:lineRule="auto"/>
        <w:ind w:firstLine="420" w:firstLineChars="200"/>
        <w:rPr>
          <w:rFonts w:ascii="宋体" w:hAnsi="宋体"/>
        </w:rPr>
      </w:pPr>
      <w:r>
        <w:rPr>
          <w:rFonts w:hint="eastAsia" w:ascii="宋体" w:hAnsi="宋体"/>
        </w:rPr>
        <w:t>2.月度工作</w:t>
      </w:r>
    </w:p>
    <w:p w14:paraId="6BD58E0C">
      <w:pPr>
        <w:pStyle w:val="15"/>
        <w:spacing w:line="360" w:lineRule="auto"/>
        <w:ind w:left="420" w:leftChars="200" w:firstLine="0" w:firstLineChars="0"/>
        <w:rPr>
          <w:rFonts w:ascii="宋体" w:hAnsi="宋体"/>
        </w:rPr>
      </w:pPr>
      <w:r>
        <w:rPr>
          <w:rFonts w:hint="eastAsia" w:ascii="宋体" w:hAnsi="宋体"/>
        </w:rPr>
        <w:t>2.1</w:t>
      </w:r>
      <w:r>
        <w:rPr>
          <w:rFonts w:ascii="宋体" w:hAnsi="宋体"/>
        </w:rPr>
        <w:t>检查电机温度是否正常</w:t>
      </w:r>
      <w:r>
        <w:rPr>
          <w:rFonts w:hint="eastAsia" w:ascii="宋体" w:hAnsi="宋体"/>
        </w:rPr>
        <w:t>；</w:t>
      </w:r>
    </w:p>
    <w:p w14:paraId="7D326317">
      <w:pPr>
        <w:pStyle w:val="15"/>
        <w:spacing w:line="360" w:lineRule="auto"/>
        <w:ind w:left="420" w:leftChars="200" w:firstLine="0" w:firstLineChars="0"/>
        <w:rPr>
          <w:rFonts w:ascii="宋体" w:hAnsi="宋体"/>
        </w:rPr>
      </w:pPr>
      <w:r>
        <w:rPr>
          <w:rFonts w:hint="eastAsia" w:ascii="宋体" w:hAnsi="宋体"/>
        </w:rPr>
        <w:t>2.2</w:t>
      </w:r>
      <w:r>
        <w:rPr>
          <w:rFonts w:ascii="宋体" w:hAnsi="宋体"/>
        </w:rPr>
        <w:t>检查电机运行电流</w:t>
      </w:r>
      <w:r>
        <w:rPr>
          <w:rFonts w:hint="eastAsia" w:ascii="宋体" w:hAnsi="宋体"/>
        </w:rPr>
        <w:t>；</w:t>
      </w:r>
    </w:p>
    <w:p w14:paraId="6A64FD0B">
      <w:pPr>
        <w:pStyle w:val="15"/>
        <w:spacing w:line="360" w:lineRule="auto"/>
        <w:ind w:left="420" w:leftChars="200" w:firstLine="0" w:firstLineChars="0"/>
        <w:rPr>
          <w:rFonts w:ascii="宋体" w:hAnsi="宋体"/>
        </w:rPr>
      </w:pPr>
      <w:r>
        <w:rPr>
          <w:rFonts w:hint="eastAsia" w:ascii="宋体" w:hAnsi="宋体"/>
        </w:rPr>
        <w:t>2.3</w:t>
      </w:r>
      <w:r>
        <w:rPr>
          <w:rFonts w:ascii="宋体" w:hAnsi="宋体"/>
        </w:rPr>
        <w:t>检查皮带的松紧度</w:t>
      </w:r>
      <w:r>
        <w:rPr>
          <w:rFonts w:hint="eastAsia" w:ascii="宋体" w:hAnsi="宋体"/>
        </w:rPr>
        <w:t>，</w:t>
      </w:r>
      <w:r>
        <w:rPr>
          <w:rFonts w:ascii="宋体" w:hAnsi="宋体"/>
        </w:rPr>
        <w:t>必要时</w:t>
      </w:r>
      <w:r>
        <w:rPr>
          <w:rFonts w:hint="eastAsia" w:ascii="宋体" w:hAnsi="宋体"/>
        </w:rPr>
        <w:t>进</w:t>
      </w:r>
      <w:r>
        <w:rPr>
          <w:rFonts w:ascii="宋体" w:hAnsi="宋体"/>
        </w:rPr>
        <w:t>行更换或调整</w:t>
      </w:r>
      <w:r>
        <w:rPr>
          <w:rFonts w:hint="eastAsia" w:ascii="宋体" w:hAnsi="宋体"/>
        </w:rPr>
        <w:t>。</w:t>
      </w:r>
    </w:p>
    <w:p w14:paraId="5463D5CC">
      <w:pPr>
        <w:spacing w:line="360" w:lineRule="auto"/>
        <w:ind w:firstLine="420" w:firstLineChars="200"/>
        <w:rPr>
          <w:rFonts w:ascii="宋体" w:hAnsi="宋体" w:cs="Times New Roman"/>
        </w:rPr>
      </w:pPr>
      <w:r>
        <w:rPr>
          <w:rFonts w:hint="eastAsia" w:ascii="宋体" w:hAnsi="宋体" w:cs="Times New Roman"/>
        </w:rPr>
        <w:t>3.半年</w:t>
      </w:r>
      <w:r>
        <w:rPr>
          <w:rFonts w:hint="eastAsia" w:ascii="宋体" w:hAnsi="宋体"/>
        </w:rPr>
        <w:t>度</w:t>
      </w:r>
      <w:r>
        <w:rPr>
          <w:rFonts w:hint="eastAsia" w:ascii="宋体" w:hAnsi="宋体" w:cs="Times New Roman"/>
        </w:rPr>
        <w:t>工作</w:t>
      </w:r>
    </w:p>
    <w:p w14:paraId="6F1300F6">
      <w:pPr>
        <w:spacing w:line="360" w:lineRule="auto"/>
        <w:ind w:firstLine="420" w:firstLineChars="200"/>
        <w:rPr>
          <w:rFonts w:ascii="宋体" w:hAnsi="宋体" w:cs="Times New Roman"/>
        </w:rPr>
      </w:pPr>
      <w:r>
        <w:rPr>
          <w:rFonts w:hint="eastAsia" w:ascii="宋体" w:hAnsi="宋体" w:cs="Times New Roman"/>
        </w:rPr>
        <w:t>3.1检查风机运行情况，皮带传动、噪音、振动等，发现异常即时调整修复。</w:t>
      </w:r>
    </w:p>
    <w:p w14:paraId="74D45C12">
      <w:pPr>
        <w:spacing w:line="360" w:lineRule="auto"/>
        <w:ind w:firstLine="420" w:firstLineChars="200"/>
        <w:rPr>
          <w:rFonts w:ascii="宋体" w:hAnsi="宋体" w:cs="Times New Roman"/>
        </w:rPr>
      </w:pPr>
      <w:r>
        <w:rPr>
          <w:rFonts w:hint="eastAsia" w:ascii="宋体" w:hAnsi="宋体" w:cs="Times New Roman"/>
        </w:rPr>
        <w:t>4.年</w:t>
      </w:r>
      <w:r>
        <w:rPr>
          <w:rFonts w:hint="eastAsia" w:ascii="宋体" w:hAnsi="宋体"/>
        </w:rPr>
        <w:t>度</w:t>
      </w:r>
      <w:r>
        <w:rPr>
          <w:rFonts w:hint="eastAsia" w:ascii="宋体" w:hAnsi="宋体" w:cs="Times New Roman"/>
        </w:rPr>
        <w:t>工作</w:t>
      </w:r>
    </w:p>
    <w:p w14:paraId="1575973C">
      <w:pPr>
        <w:spacing w:line="360" w:lineRule="auto"/>
        <w:ind w:firstLine="420" w:firstLineChars="200"/>
        <w:rPr>
          <w:rFonts w:ascii="宋体" w:hAnsi="宋体" w:cs="Times New Roman"/>
        </w:rPr>
      </w:pPr>
      <w:r>
        <w:rPr>
          <w:rFonts w:hint="eastAsia" w:ascii="宋体" w:hAnsi="宋体" w:cs="Times New Roman"/>
        </w:rPr>
        <w:t>4.1检测风机运转电流与排风量；</w:t>
      </w:r>
    </w:p>
    <w:p w14:paraId="5A85F675">
      <w:pPr>
        <w:spacing w:line="360" w:lineRule="auto"/>
        <w:ind w:firstLine="420" w:firstLineChars="200"/>
        <w:rPr>
          <w:rFonts w:ascii="宋体" w:hAnsi="宋体" w:cs="Times New Roman"/>
        </w:rPr>
      </w:pPr>
      <w:r>
        <w:rPr>
          <w:rFonts w:hint="eastAsia" w:ascii="宋体" w:hAnsi="宋体" w:cs="Times New Roman"/>
        </w:rPr>
        <w:t>4.2检查风机轴承、电动机，加注润滑脂；</w:t>
      </w:r>
    </w:p>
    <w:p w14:paraId="0A4DC548">
      <w:pPr>
        <w:spacing w:line="360" w:lineRule="auto"/>
        <w:ind w:firstLine="420" w:firstLineChars="200"/>
        <w:rPr>
          <w:rFonts w:ascii="宋体" w:hAnsi="宋体" w:cs="Times New Roman"/>
        </w:rPr>
      </w:pPr>
      <w:r>
        <w:rPr>
          <w:rFonts w:hint="eastAsia" w:ascii="宋体" w:hAnsi="宋体" w:cs="Times New Roman"/>
        </w:rPr>
        <w:t>4.3检查风管、软接有无明显漏风现象，发现异常即时修复。</w:t>
      </w:r>
    </w:p>
    <w:p w14:paraId="43499C86">
      <w:pPr>
        <w:spacing w:line="360" w:lineRule="auto"/>
        <w:ind w:firstLine="422" w:firstLineChars="200"/>
        <w:rPr>
          <w:rFonts w:ascii="宋体" w:hAnsi="宋体" w:cs="Times New Roman"/>
          <w:b/>
        </w:rPr>
      </w:pPr>
      <w:r>
        <w:rPr>
          <w:rFonts w:hint="eastAsia" w:ascii="宋体" w:hAnsi="宋体" w:cs="Times New Roman"/>
          <w:b/>
        </w:rPr>
        <w:t>（九）新风净化机组保养要求</w:t>
      </w:r>
    </w:p>
    <w:p w14:paraId="1F407B52">
      <w:pPr>
        <w:spacing w:line="360" w:lineRule="auto"/>
        <w:ind w:firstLine="420" w:firstLineChars="200"/>
        <w:rPr>
          <w:rFonts w:ascii="宋体" w:hAnsi="Calibri" w:cs="Times New Roman"/>
          <w:bCs/>
        </w:rPr>
      </w:pPr>
      <w:r>
        <w:rPr>
          <w:rFonts w:ascii="宋体" w:hAnsi="宋体" w:cs="Times New Roman"/>
          <w:bCs/>
        </w:rPr>
        <w:t>1</w:t>
      </w:r>
      <w:r>
        <w:rPr>
          <w:rFonts w:hint="eastAsia" w:ascii="宋体" w:hAnsi="宋体" w:cs="Times New Roman"/>
          <w:bCs/>
        </w:rPr>
        <w:t>.每日</w:t>
      </w:r>
    </w:p>
    <w:p w14:paraId="5621EC9F">
      <w:pPr>
        <w:spacing w:line="360" w:lineRule="auto"/>
        <w:ind w:firstLine="420" w:firstLineChars="200"/>
        <w:rPr>
          <w:rFonts w:ascii="宋体" w:hAnsi="Calibri" w:cs="Times New Roman"/>
        </w:rPr>
      </w:pPr>
      <w:r>
        <w:rPr>
          <w:rFonts w:hint="eastAsia" w:ascii="宋体" w:hAnsi="宋体" w:cs="Times New Roman"/>
        </w:rPr>
        <w:t>1.1 值班人员负责日常维修保养各系统的运行巡检、突发故障的处理等，保证各系统正常工作。</w:t>
      </w:r>
    </w:p>
    <w:p w14:paraId="2652FD52">
      <w:pPr>
        <w:spacing w:line="360" w:lineRule="auto"/>
        <w:ind w:firstLine="420" w:firstLineChars="200"/>
        <w:rPr>
          <w:rFonts w:ascii="宋体" w:hAnsi="Calibri" w:cs="Times New Roman"/>
        </w:rPr>
      </w:pPr>
      <w:r>
        <w:rPr>
          <w:rFonts w:hint="eastAsia" w:ascii="宋体" w:hAnsi="宋体" w:cs="Times New Roman"/>
        </w:rPr>
        <w:t>1.2工作人员每日到使用科室巡视各系统运行情况并作好记录，保证温湿度在正常控制范围内，发现及时处理。</w:t>
      </w:r>
    </w:p>
    <w:p w14:paraId="5D156CC4">
      <w:pPr>
        <w:spacing w:line="360" w:lineRule="auto"/>
        <w:ind w:firstLine="420" w:firstLineChars="200"/>
        <w:rPr>
          <w:rFonts w:ascii="宋体" w:hAnsi="Calibri" w:cs="Times New Roman"/>
        </w:rPr>
      </w:pPr>
      <w:r>
        <w:rPr>
          <w:rFonts w:hint="eastAsia" w:ascii="宋体" w:hAnsi="宋体" w:cs="Times New Roman"/>
        </w:rPr>
        <w:t>1.3接到故障报修电话，及时予以解决处理，若无法处理应及时增派技术人员前来快速解决。</w:t>
      </w:r>
    </w:p>
    <w:p w14:paraId="30CDF4F5">
      <w:pPr>
        <w:spacing w:line="360" w:lineRule="auto"/>
        <w:ind w:firstLine="420" w:firstLineChars="200"/>
        <w:rPr>
          <w:rFonts w:ascii="宋体" w:hAnsi="Calibri" w:cs="Times New Roman"/>
          <w:bCs/>
        </w:rPr>
      </w:pPr>
      <w:r>
        <w:rPr>
          <w:rFonts w:ascii="宋体" w:hAnsi="宋体" w:cs="Times New Roman"/>
          <w:bCs/>
        </w:rPr>
        <w:t>2</w:t>
      </w:r>
      <w:r>
        <w:rPr>
          <w:rFonts w:hint="eastAsia" w:ascii="宋体" w:hAnsi="宋体" w:cs="Times New Roman"/>
          <w:bCs/>
        </w:rPr>
        <w:t>.每周</w:t>
      </w:r>
    </w:p>
    <w:p w14:paraId="5322FCD4">
      <w:pPr>
        <w:spacing w:line="360" w:lineRule="auto"/>
        <w:ind w:firstLine="420" w:firstLineChars="200"/>
        <w:rPr>
          <w:rFonts w:ascii="宋体" w:hAnsi="Calibri" w:cs="Times New Roman"/>
        </w:rPr>
      </w:pPr>
      <w:r>
        <w:rPr>
          <w:rFonts w:hint="eastAsia" w:ascii="宋体" w:hAnsi="宋体" w:cs="Times New Roman"/>
        </w:rPr>
        <w:t>2.1 检查新风机组内部卫生情况、新风排风过滤网清洁情况并定期清理；保持空气处理机组内卫生，并定期消毒。</w:t>
      </w:r>
    </w:p>
    <w:p w14:paraId="05216B66">
      <w:pPr>
        <w:spacing w:line="360" w:lineRule="auto"/>
        <w:ind w:firstLine="420" w:firstLineChars="200"/>
        <w:rPr>
          <w:rFonts w:ascii="宋体" w:hAnsi="Calibri" w:cs="Times New Roman"/>
        </w:rPr>
      </w:pPr>
      <w:r>
        <w:rPr>
          <w:rFonts w:hint="eastAsia" w:ascii="宋体" w:hAnsi="宋体" w:cs="Times New Roman"/>
        </w:rPr>
        <w:t>2.2检查机组及箱门、壁板密封性检查，发现漏风异常需及时处理。做好冷、热水盘管检查保养。</w:t>
      </w:r>
    </w:p>
    <w:p w14:paraId="665EB6F9">
      <w:pPr>
        <w:spacing w:line="360" w:lineRule="auto"/>
        <w:ind w:firstLine="420" w:firstLineChars="200"/>
        <w:rPr>
          <w:rFonts w:ascii="宋体" w:hAnsi="Calibri" w:cs="Times New Roman"/>
        </w:rPr>
      </w:pPr>
      <w:r>
        <w:rPr>
          <w:rFonts w:hint="eastAsia" w:ascii="宋体" w:hAnsi="宋体" w:cs="Times New Roman"/>
        </w:rPr>
        <w:t>2.3检查轴承有无磨损及润滑油泄露、轴承锁定螺栓及其他螺栓的松紧度。</w:t>
      </w:r>
    </w:p>
    <w:p w14:paraId="3F5A8A62">
      <w:pPr>
        <w:spacing w:line="360" w:lineRule="auto"/>
        <w:ind w:firstLine="420" w:firstLineChars="200"/>
        <w:rPr>
          <w:rFonts w:ascii="宋体" w:hAnsi="Calibri" w:cs="Times New Roman"/>
        </w:rPr>
      </w:pPr>
      <w:r>
        <w:rPr>
          <w:rFonts w:hint="eastAsia" w:ascii="宋体" w:hAnsi="宋体" w:cs="Times New Roman"/>
        </w:rPr>
        <w:t>2.4 检查机组皮带松动情况及张力、电机绝缘是否达标。</w:t>
      </w:r>
    </w:p>
    <w:p w14:paraId="08E74B29">
      <w:pPr>
        <w:spacing w:line="360" w:lineRule="auto"/>
        <w:ind w:firstLine="420" w:firstLineChars="200"/>
        <w:rPr>
          <w:rFonts w:ascii="宋体" w:hAnsi="Calibri" w:cs="Times New Roman"/>
        </w:rPr>
      </w:pPr>
      <w:r>
        <w:rPr>
          <w:rFonts w:hint="eastAsia" w:ascii="宋体" w:hAnsi="宋体" w:cs="Times New Roman"/>
        </w:rPr>
        <w:t>2.5 检查各控制面板显示是否正常，发现异常及时排除。</w:t>
      </w:r>
    </w:p>
    <w:p w14:paraId="4D5EF23C">
      <w:pPr>
        <w:spacing w:line="360" w:lineRule="auto"/>
        <w:ind w:firstLine="420" w:firstLineChars="200"/>
        <w:rPr>
          <w:rFonts w:ascii="宋体" w:hAnsi="Calibri" w:cs="Times New Roman"/>
        </w:rPr>
      </w:pPr>
      <w:r>
        <w:rPr>
          <w:rFonts w:hint="eastAsia" w:ascii="宋体" w:hAnsi="宋体" w:cs="Times New Roman"/>
        </w:rPr>
        <w:t>2.6 清洗回风口滤网。</w:t>
      </w:r>
    </w:p>
    <w:p w14:paraId="25C3742F">
      <w:pPr>
        <w:spacing w:line="360" w:lineRule="auto"/>
        <w:ind w:firstLine="420" w:firstLineChars="200"/>
        <w:rPr>
          <w:rFonts w:ascii="宋体" w:hAnsi="Calibri" w:cs="Times New Roman"/>
        </w:rPr>
      </w:pPr>
      <w:r>
        <w:rPr>
          <w:rFonts w:ascii="宋体" w:hAnsi="宋体" w:cs="Times New Roman"/>
        </w:rPr>
        <w:t>3</w:t>
      </w:r>
      <w:r>
        <w:rPr>
          <w:rFonts w:hint="eastAsia" w:ascii="宋体" w:hAnsi="宋体" w:cs="Times New Roman"/>
        </w:rPr>
        <w:t>.每月</w:t>
      </w:r>
    </w:p>
    <w:p w14:paraId="11409A12">
      <w:pPr>
        <w:spacing w:line="360" w:lineRule="auto"/>
        <w:ind w:firstLine="420" w:firstLineChars="200"/>
        <w:rPr>
          <w:rFonts w:ascii="宋体" w:hAnsi="Calibri" w:cs="Times New Roman"/>
        </w:rPr>
      </w:pPr>
      <w:r>
        <w:rPr>
          <w:rFonts w:hint="eastAsia" w:ascii="宋体" w:hAnsi="宋体" w:cs="Times New Roman"/>
        </w:rPr>
        <w:t>3.1检查加湿系统，更换清洗过滤装置。</w:t>
      </w:r>
    </w:p>
    <w:p w14:paraId="5603F9A8">
      <w:pPr>
        <w:spacing w:line="360" w:lineRule="auto"/>
        <w:ind w:firstLine="420" w:firstLineChars="200"/>
        <w:rPr>
          <w:rFonts w:ascii="宋体" w:hAnsi="Calibri" w:cs="Times New Roman"/>
        </w:rPr>
      </w:pPr>
      <w:r>
        <w:rPr>
          <w:rFonts w:hint="eastAsia" w:ascii="宋体" w:hAnsi="宋体" w:cs="Times New Roman"/>
        </w:rPr>
        <w:t>3.2检查风机盘管系统，检查电磁阀，定期</w:t>
      </w:r>
      <w:r>
        <w:rPr>
          <w:rFonts w:ascii="宋体" w:hAnsi="宋体" w:cs="Times New Roman"/>
        </w:rPr>
        <w:t>检查风</w:t>
      </w:r>
      <w:r>
        <w:rPr>
          <w:rFonts w:hint="eastAsia" w:ascii="宋体" w:hAnsi="宋体" w:cs="Times New Roman"/>
        </w:rPr>
        <w:t>速</w:t>
      </w:r>
      <w:r>
        <w:rPr>
          <w:rFonts w:ascii="宋体" w:hAnsi="宋体" w:cs="Times New Roman"/>
        </w:rPr>
        <w:t>是否达标</w:t>
      </w:r>
      <w:r>
        <w:rPr>
          <w:rFonts w:hint="eastAsia" w:ascii="宋体" w:hAnsi="宋体" w:cs="Times New Roman"/>
        </w:rPr>
        <w:t>。</w:t>
      </w:r>
    </w:p>
    <w:p w14:paraId="784A2E0B">
      <w:pPr>
        <w:spacing w:line="360" w:lineRule="auto"/>
        <w:ind w:left="2" w:firstLine="420" w:firstLineChars="200"/>
        <w:rPr>
          <w:rFonts w:ascii="宋体" w:hAnsi="Calibri" w:cs="Times New Roman"/>
        </w:rPr>
      </w:pPr>
      <w:r>
        <w:rPr>
          <w:rFonts w:hint="eastAsia" w:ascii="宋体" w:hAnsi="宋体" w:cs="Times New Roman"/>
        </w:rPr>
        <w:t>3.3 区域内温湿度检测</w:t>
      </w:r>
      <w:r>
        <w:rPr>
          <w:rFonts w:ascii="宋体" w:hAnsi="宋体" w:cs="Times New Roman"/>
        </w:rPr>
        <w:t xml:space="preserve">, </w:t>
      </w:r>
      <w:r>
        <w:rPr>
          <w:rFonts w:hint="eastAsia" w:ascii="宋体" w:hAnsi="宋体" w:cs="Times New Roman"/>
        </w:rPr>
        <w:t>做出书面报告，不合格的及时处理。</w:t>
      </w:r>
    </w:p>
    <w:p w14:paraId="71B6B12D">
      <w:pPr>
        <w:spacing w:line="360" w:lineRule="auto"/>
        <w:ind w:firstLine="420" w:firstLineChars="200"/>
        <w:rPr>
          <w:rFonts w:ascii="宋体" w:hAnsi="Calibri" w:cs="Times New Roman"/>
        </w:rPr>
      </w:pPr>
      <w:r>
        <w:rPr>
          <w:rFonts w:ascii="宋体" w:hAnsi="宋体" w:cs="Times New Roman"/>
        </w:rPr>
        <w:t>4</w:t>
      </w:r>
      <w:r>
        <w:rPr>
          <w:rFonts w:hint="eastAsia" w:ascii="宋体" w:hAnsi="宋体" w:cs="Times New Roman"/>
        </w:rPr>
        <w:t>.每季</w:t>
      </w:r>
    </w:p>
    <w:p w14:paraId="2F59F73D">
      <w:pPr>
        <w:spacing w:line="360" w:lineRule="auto"/>
        <w:ind w:firstLine="420" w:firstLineChars="200"/>
        <w:rPr>
          <w:rFonts w:ascii="宋体" w:hAnsi="宋体" w:cs="Times New Roman"/>
        </w:rPr>
      </w:pPr>
      <w:r>
        <w:rPr>
          <w:rFonts w:hint="eastAsia" w:ascii="宋体" w:hAnsi="宋体" w:cs="Times New Roman"/>
        </w:rPr>
        <w:t>4.1检查管路系统有无开裂、穿孔、渗漏；保温层有无脱落或失效；风嘴、百叶有无异常物堵塞。</w:t>
      </w:r>
    </w:p>
    <w:p w14:paraId="1F98340D">
      <w:pPr>
        <w:spacing w:line="360" w:lineRule="auto"/>
        <w:ind w:firstLine="420" w:firstLineChars="200"/>
        <w:rPr>
          <w:rFonts w:ascii="宋体" w:hAnsi="宋体" w:cs="Times New Roman"/>
        </w:rPr>
      </w:pPr>
      <w:r>
        <w:rPr>
          <w:rFonts w:hint="eastAsia" w:ascii="宋体" w:hAnsi="宋体" w:cs="Times New Roman"/>
        </w:rPr>
        <w:t>4.2 检查调节风阀是否灵活。</w:t>
      </w:r>
    </w:p>
    <w:p w14:paraId="265E6980">
      <w:pPr>
        <w:spacing w:line="360" w:lineRule="auto"/>
        <w:ind w:firstLine="420" w:firstLineChars="200"/>
        <w:rPr>
          <w:rFonts w:ascii="宋体" w:hAnsi="宋体" w:cs="Times New Roman"/>
        </w:rPr>
      </w:pPr>
      <w:r>
        <w:rPr>
          <w:rFonts w:hint="eastAsia" w:ascii="宋体" w:hAnsi="宋体" w:cs="Times New Roman"/>
        </w:rPr>
        <w:t>4.3 检查各类阀门仪表的完好情况。</w:t>
      </w:r>
    </w:p>
    <w:p w14:paraId="478E242C">
      <w:pPr>
        <w:spacing w:line="360" w:lineRule="auto"/>
        <w:ind w:firstLine="420" w:firstLineChars="200"/>
        <w:rPr>
          <w:rFonts w:ascii="宋体" w:hAnsi="宋体" w:cs="Times New Roman"/>
        </w:rPr>
      </w:pPr>
      <w:r>
        <w:rPr>
          <w:rFonts w:hint="eastAsia" w:ascii="宋体" w:hAnsi="宋体" w:cs="Times New Roman"/>
        </w:rPr>
        <w:t>4.4 检查各类电动阀是否开启灵活、到位。</w:t>
      </w:r>
    </w:p>
    <w:p w14:paraId="6872B8D2">
      <w:pPr>
        <w:spacing w:line="360" w:lineRule="auto"/>
        <w:ind w:firstLine="420" w:firstLineChars="200"/>
        <w:rPr>
          <w:rFonts w:ascii="宋体" w:hAnsi="宋体" w:cs="Times New Roman"/>
        </w:rPr>
      </w:pPr>
      <w:r>
        <w:rPr>
          <w:rFonts w:hint="eastAsia" w:ascii="宋体" w:hAnsi="宋体" w:cs="Times New Roman"/>
        </w:rPr>
        <w:t>4.5检查Y型过滤器是否堵塞并清洗。</w:t>
      </w:r>
    </w:p>
    <w:p w14:paraId="2EF26527">
      <w:pPr>
        <w:spacing w:line="360" w:lineRule="auto"/>
        <w:ind w:firstLine="420" w:firstLineChars="200"/>
        <w:rPr>
          <w:rFonts w:ascii="宋体" w:hAnsi="宋体" w:cs="Times New Roman"/>
        </w:rPr>
      </w:pPr>
      <w:r>
        <w:rPr>
          <w:rFonts w:hint="eastAsia" w:ascii="宋体" w:hAnsi="宋体" w:cs="Times New Roman"/>
        </w:rPr>
        <w:t>5.定期维护保养：</w:t>
      </w:r>
    </w:p>
    <w:p w14:paraId="24BEC7C7">
      <w:pPr>
        <w:spacing w:line="360" w:lineRule="auto"/>
        <w:ind w:firstLine="420" w:firstLineChars="200"/>
        <w:rPr>
          <w:rFonts w:ascii="宋体" w:hAnsi="宋体" w:cs="Times New Roman"/>
        </w:rPr>
      </w:pPr>
      <w:r>
        <w:rPr>
          <w:rFonts w:hint="eastAsia" w:ascii="宋体" w:hAnsi="宋体" w:cs="Times New Roman"/>
        </w:rPr>
        <w:t>5.1 机组运行一段时间后，接线柱会松动，第一次开机后3天应紧固螺丝。</w:t>
      </w:r>
    </w:p>
    <w:p w14:paraId="42BA3942">
      <w:pPr>
        <w:spacing w:line="360" w:lineRule="auto"/>
        <w:ind w:firstLine="420" w:firstLineChars="200"/>
        <w:rPr>
          <w:rFonts w:ascii="宋体" w:hAnsi="宋体" w:cs="Times New Roman"/>
        </w:rPr>
      </w:pPr>
      <w:r>
        <w:rPr>
          <w:rFonts w:hint="eastAsia" w:ascii="宋体" w:hAnsi="宋体" w:cs="Times New Roman"/>
        </w:rPr>
        <w:t>5.2定期检查机组过滤网情况，并及时清理或更换。初、中、高效过滤器保养更换周期：初效过滤器每周清洗，损坏及时更换；中效过滤器每季度更换一次；高效过滤器每年更换一次。</w:t>
      </w:r>
    </w:p>
    <w:p w14:paraId="1E897D0E">
      <w:pPr>
        <w:spacing w:line="360" w:lineRule="auto"/>
        <w:ind w:firstLine="420" w:firstLineChars="200"/>
        <w:rPr>
          <w:rFonts w:ascii="宋体" w:hAnsi="宋体" w:cs="Times New Roman"/>
        </w:rPr>
      </w:pPr>
      <w:r>
        <w:rPr>
          <w:rFonts w:hint="eastAsia" w:ascii="宋体" w:hAnsi="宋体" w:cs="Times New Roman"/>
        </w:rPr>
        <w:t>5.3 每年对机组及风管翅片的清洗。</w:t>
      </w:r>
    </w:p>
    <w:p w14:paraId="29C34CC5">
      <w:pPr>
        <w:spacing w:line="360" w:lineRule="auto"/>
        <w:ind w:firstLine="420" w:firstLineChars="200"/>
        <w:rPr>
          <w:rFonts w:ascii="宋体" w:hAnsi="宋体" w:cs="Times New Roman"/>
        </w:rPr>
      </w:pPr>
      <w:r>
        <w:rPr>
          <w:rFonts w:hint="eastAsia" w:ascii="宋体" w:hAnsi="宋体" w:cs="Times New Roman"/>
        </w:rPr>
        <w:t>5.4 对所有保养及维修记录的存档。</w:t>
      </w:r>
    </w:p>
    <w:p w14:paraId="450ED114">
      <w:pPr>
        <w:spacing w:line="360" w:lineRule="auto"/>
        <w:ind w:firstLine="422" w:firstLineChars="200"/>
        <w:rPr>
          <w:rFonts w:ascii="宋体" w:hAnsi="宋体" w:cs="Times New Roman"/>
        </w:rPr>
      </w:pPr>
      <w:r>
        <w:rPr>
          <w:rFonts w:hint="eastAsia" w:ascii="宋体" w:hAnsi="宋体" w:cs="Times New Roman"/>
          <w:b/>
          <w:bCs/>
        </w:rPr>
        <w:t>（十）分体式空调、除湿机、冰箱的维护保养</w:t>
      </w:r>
    </w:p>
    <w:p w14:paraId="710ED8AB">
      <w:pPr>
        <w:spacing w:line="360" w:lineRule="auto"/>
        <w:ind w:firstLine="420" w:firstLineChars="200"/>
        <w:rPr>
          <w:rFonts w:ascii="宋体" w:hAnsi="宋体" w:cs="Times New Roman"/>
        </w:rPr>
      </w:pPr>
      <w:r>
        <w:rPr>
          <w:rFonts w:hint="eastAsia" w:ascii="宋体" w:hAnsi="宋体" w:cs="Times New Roman"/>
        </w:rPr>
        <w:t>1.月度服务项目</w:t>
      </w:r>
    </w:p>
    <w:p w14:paraId="25525C58">
      <w:pPr>
        <w:spacing w:line="360" w:lineRule="auto"/>
        <w:ind w:firstLine="420" w:firstLineChars="200"/>
        <w:rPr>
          <w:rFonts w:ascii="宋体" w:hAnsi="宋体" w:cs="Times New Roman"/>
        </w:rPr>
      </w:pPr>
      <w:r>
        <w:rPr>
          <w:rFonts w:hint="eastAsia" w:ascii="宋体" w:hAnsi="宋体" w:cs="Times New Roman"/>
        </w:rPr>
        <w:t>1.1检查控制操作面板是否接触正常；</w:t>
      </w:r>
    </w:p>
    <w:p w14:paraId="32A514C2">
      <w:pPr>
        <w:spacing w:line="360" w:lineRule="auto"/>
        <w:ind w:firstLine="420" w:firstLineChars="200"/>
        <w:rPr>
          <w:rFonts w:ascii="宋体" w:hAnsi="宋体" w:cs="Times New Roman"/>
        </w:rPr>
      </w:pPr>
      <w:r>
        <w:rPr>
          <w:rFonts w:hint="eastAsia" w:ascii="宋体" w:hAnsi="宋体" w:cs="Times New Roman"/>
        </w:rPr>
        <w:t>1.2检查内机出风口是否牢固，如脱落整修；</w:t>
      </w:r>
    </w:p>
    <w:p w14:paraId="562E217A">
      <w:pPr>
        <w:spacing w:line="360" w:lineRule="auto"/>
        <w:ind w:firstLine="420" w:firstLineChars="200"/>
        <w:rPr>
          <w:rFonts w:ascii="宋体" w:hAnsi="宋体" w:cs="Times New Roman"/>
        </w:rPr>
      </w:pPr>
      <w:r>
        <w:rPr>
          <w:rFonts w:hint="eastAsia" w:ascii="宋体" w:hAnsi="宋体" w:cs="Times New Roman"/>
        </w:rPr>
        <w:t>1.3检查空调设备制冷效果；</w:t>
      </w:r>
    </w:p>
    <w:p w14:paraId="7B8FE8BF">
      <w:pPr>
        <w:spacing w:line="360" w:lineRule="auto"/>
        <w:ind w:firstLine="420" w:firstLineChars="200"/>
        <w:rPr>
          <w:rFonts w:ascii="宋体" w:hAnsi="宋体" w:cs="Times New Roman"/>
        </w:rPr>
      </w:pPr>
      <w:r>
        <w:rPr>
          <w:rFonts w:hint="eastAsia" w:ascii="宋体" w:hAnsi="宋体" w:cs="Times New Roman"/>
        </w:rPr>
        <w:t>1.4检查冷凝水的排水情况；</w:t>
      </w:r>
    </w:p>
    <w:p w14:paraId="4B226F50">
      <w:pPr>
        <w:spacing w:line="360" w:lineRule="auto"/>
        <w:ind w:firstLine="420" w:firstLineChars="200"/>
        <w:rPr>
          <w:rFonts w:ascii="宋体" w:hAnsi="宋体" w:cs="Times New Roman"/>
        </w:rPr>
      </w:pPr>
      <w:r>
        <w:rPr>
          <w:rFonts w:hint="eastAsia" w:ascii="宋体" w:hAnsi="宋体" w:cs="Times New Roman"/>
        </w:rPr>
        <w:t>1.5清理冷凝水水盘；</w:t>
      </w:r>
    </w:p>
    <w:p w14:paraId="30E8AF8A">
      <w:pPr>
        <w:spacing w:line="360" w:lineRule="auto"/>
        <w:ind w:firstLine="420" w:firstLineChars="200"/>
        <w:rPr>
          <w:rFonts w:ascii="宋体" w:hAnsi="宋体" w:cs="Times New Roman"/>
        </w:rPr>
      </w:pPr>
      <w:r>
        <w:rPr>
          <w:rFonts w:hint="eastAsia" w:ascii="宋体" w:hAnsi="宋体" w:cs="Times New Roman"/>
        </w:rPr>
        <w:t>1.6检查室外空调机翅片，如需要加以清洗；</w:t>
      </w:r>
    </w:p>
    <w:p w14:paraId="607DA861">
      <w:pPr>
        <w:spacing w:line="360" w:lineRule="auto"/>
        <w:ind w:firstLine="420" w:firstLineChars="200"/>
        <w:rPr>
          <w:rFonts w:ascii="宋体" w:hAnsi="宋体" w:cs="Times New Roman"/>
        </w:rPr>
      </w:pPr>
      <w:r>
        <w:rPr>
          <w:rFonts w:hint="eastAsia" w:ascii="宋体" w:hAnsi="宋体" w:cs="Times New Roman"/>
        </w:rPr>
        <w:t>1.7检查室外机主件是否相磨和碰外壳；</w:t>
      </w:r>
    </w:p>
    <w:p w14:paraId="66568FD7">
      <w:pPr>
        <w:spacing w:line="360" w:lineRule="auto"/>
        <w:ind w:firstLine="420" w:firstLineChars="200"/>
        <w:rPr>
          <w:rFonts w:ascii="宋体" w:hAnsi="宋体" w:cs="Times New Roman"/>
        </w:rPr>
      </w:pPr>
      <w:r>
        <w:rPr>
          <w:rFonts w:hint="eastAsia" w:ascii="宋体" w:hAnsi="宋体" w:cs="Times New Roman"/>
        </w:rPr>
        <w:t>1.8检查室外机支架是否牢固（如出现问题及时向采购人报告）；</w:t>
      </w:r>
    </w:p>
    <w:p w14:paraId="3EA8E88E">
      <w:pPr>
        <w:spacing w:line="360" w:lineRule="auto"/>
        <w:ind w:firstLine="420" w:firstLineChars="200"/>
        <w:rPr>
          <w:rFonts w:ascii="宋体" w:hAnsi="宋体" w:cs="Times New Roman"/>
        </w:rPr>
      </w:pPr>
      <w:r>
        <w:rPr>
          <w:rFonts w:hint="eastAsia" w:ascii="宋体" w:hAnsi="宋体" w:cs="Times New Roman"/>
        </w:rPr>
        <w:t>1.9检查空调风机的运行情况（声响、传动等），噪声大的更换轴承；</w:t>
      </w:r>
    </w:p>
    <w:p w14:paraId="20136842">
      <w:pPr>
        <w:spacing w:line="360" w:lineRule="auto"/>
        <w:ind w:firstLine="420" w:firstLineChars="200"/>
        <w:rPr>
          <w:rFonts w:ascii="宋体" w:hAnsi="宋体" w:cs="Times New Roman"/>
        </w:rPr>
      </w:pPr>
      <w:r>
        <w:rPr>
          <w:rFonts w:hint="eastAsia" w:ascii="宋体" w:hAnsi="宋体" w:cs="Times New Roman"/>
        </w:rPr>
        <w:t>1.10用箝形电流表测量压缩机运转电流；</w:t>
      </w:r>
    </w:p>
    <w:p w14:paraId="575B5D6C">
      <w:pPr>
        <w:spacing w:line="360" w:lineRule="auto"/>
        <w:ind w:firstLine="420" w:firstLineChars="200"/>
        <w:rPr>
          <w:rFonts w:ascii="宋体" w:hAnsi="宋体" w:cs="Times New Roman"/>
        </w:rPr>
      </w:pPr>
      <w:r>
        <w:rPr>
          <w:rFonts w:hint="eastAsia" w:ascii="宋体" w:hAnsi="宋体" w:cs="Times New Roman"/>
        </w:rPr>
        <w:t>1.11用压力表检测系统高、低压压力。</w:t>
      </w:r>
    </w:p>
    <w:p w14:paraId="604E6B35">
      <w:pPr>
        <w:spacing w:line="360" w:lineRule="auto"/>
        <w:ind w:firstLine="420" w:firstLineChars="200"/>
        <w:rPr>
          <w:rFonts w:ascii="宋体" w:hAnsi="宋体" w:cs="Times New Roman"/>
        </w:rPr>
      </w:pPr>
      <w:r>
        <w:rPr>
          <w:rFonts w:hint="eastAsia" w:ascii="宋体" w:hAnsi="宋体" w:cs="Times New Roman"/>
        </w:rPr>
        <w:t>2.季度服务项目</w:t>
      </w:r>
    </w:p>
    <w:p w14:paraId="69D3E516">
      <w:pPr>
        <w:spacing w:line="360" w:lineRule="auto"/>
        <w:ind w:firstLine="420" w:firstLineChars="200"/>
        <w:rPr>
          <w:rFonts w:ascii="宋体" w:hAnsi="宋体" w:cs="Times New Roman"/>
        </w:rPr>
      </w:pPr>
      <w:r>
        <w:rPr>
          <w:rFonts w:hint="eastAsia" w:ascii="宋体" w:hAnsi="宋体" w:cs="Times New Roman"/>
        </w:rPr>
        <w:t>2.1检查完成所有的日常及每月维护保养情况；</w:t>
      </w:r>
    </w:p>
    <w:p w14:paraId="406F5479">
      <w:pPr>
        <w:spacing w:line="360" w:lineRule="auto"/>
        <w:ind w:firstLine="420" w:firstLineChars="200"/>
        <w:rPr>
          <w:rFonts w:ascii="宋体" w:hAnsi="宋体" w:cs="Times New Roman"/>
        </w:rPr>
      </w:pPr>
      <w:r>
        <w:rPr>
          <w:rFonts w:hint="eastAsia" w:ascii="宋体" w:hAnsi="宋体" w:cs="Times New Roman"/>
        </w:rPr>
        <w:t>2.2检查室内空调机翅片，如需要加以清洗；</w:t>
      </w:r>
    </w:p>
    <w:p w14:paraId="2DFB1D7F">
      <w:pPr>
        <w:spacing w:line="360" w:lineRule="auto"/>
        <w:ind w:firstLine="420" w:firstLineChars="200"/>
        <w:rPr>
          <w:rFonts w:ascii="宋体" w:hAnsi="宋体" w:cs="Times New Roman"/>
        </w:rPr>
      </w:pPr>
      <w:r>
        <w:rPr>
          <w:rFonts w:hint="eastAsia" w:ascii="宋体" w:hAnsi="宋体" w:cs="Times New Roman"/>
        </w:rPr>
        <w:t>2.3检查室内机集水盘，如需要加以清洗。</w:t>
      </w:r>
    </w:p>
    <w:p w14:paraId="213BE26D">
      <w:pPr>
        <w:spacing w:line="360" w:lineRule="auto"/>
        <w:ind w:firstLine="420" w:firstLineChars="200"/>
        <w:rPr>
          <w:rFonts w:ascii="宋体" w:hAnsi="宋体" w:cs="Times New Roman"/>
        </w:rPr>
      </w:pPr>
      <w:r>
        <w:rPr>
          <w:rFonts w:hint="eastAsia" w:ascii="宋体" w:hAnsi="宋体" w:cs="Times New Roman"/>
        </w:rPr>
        <w:t>2.4检查空调系统制冷剂存量，并严格进行检漏工作；</w:t>
      </w:r>
    </w:p>
    <w:p w14:paraId="3B6CFDB9">
      <w:pPr>
        <w:spacing w:line="360" w:lineRule="auto"/>
        <w:ind w:firstLine="420" w:firstLineChars="200"/>
        <w:rPr>
          <w:rFonts w:ascii="宋体" w:hAnsi="宋体" w:cs="Times New Roman"/>
        </w:rPr>
      </w:pPr>
      <w:r>
        <w:rPr>
          <w:rFonts w:hint="eastAsia" w:ascii="宋体" w:hAnsi="宋体" w:cs="Times New Roman"/>
        </w:rPr>
        <w:t>2.5检查外观、接线部分是否有损坏；</w:t>
      </w:r>
    </w:p>
    <w:p w14:paraId="7E9E49D0">
      <w:pPr>
        <w:spacing w:line="360" w:lineRule="auto"/>
        <w:ind w:firstLine="420" w:firstLineChars="200"/>
        <w:rPr>
          <w:rFonts w:ascii="宋体" w:hAnsi="宋体" w:cs="Times New Roman"/>
        </w:rPr>
      </w:pPr>
      <w:r>
        <w:rPr>
          <w:rFonts w:hint="eastAsia" w:ascii="宋体" w:hAnsi="宋体" w:cs="Times New Roman"/>
        </w:rPr>
        <w:t>2.6检查机体附近空调支架是否生锈腐蚀；</w:t>
      </w:r>
    </w:p>
    <w:p w14:paraId="2D04E967">
      <w:pPr>
        <w:spacing w:line="360" w:lineRule="auto"/>
        <w:ind w:firstLine="420" w:firstLineChars="200"/>
        <w:rPr>
          <w:rFonts w:ascii="宋体" w:hAnsi="宋体" w:cs="Times New Roman"/>
        </w:rPr>
      </w:pPr>
      <w:r>
        <w:rPr>
          <w:rFonts w:hint="eastAsia" w:ascii="宋体" w:hAnsi="宋体" w:cs="Times New Roman"/>
        </w:rPr>
        <w:t>2.7对每月的工作记录进行综合分析，发现问题及时提出，并做出处理方案。</w:t>
      </w:r>
    </w:p>
    <w:p w14:paraId="55721C98">
      <w:pPr>
        <w:spacing w:line="360" w:lineRule="auto"/>
        <w:ind w:firstLine="420" w:firstLineChars="200"/>
        <w:rPr>
          <w:rFonts w:ascii="宋体" w:hAnsi="宋体" w:cs="Times New Roman"/>
        </w:rPr>
      </w:pPr>
      <w:r>
        <w:rPr>
          <w:rFonts w:hint="eastAsia" w:ascii="宋体" w:hAnsi="宋体" w:cs="Times New Roman"/>
        </w:rPr>
        <w:t>3.年度服务项目（年度开机前检测）</w:t>
      </w:r>
    </w:p>
    <w:p w14:paraId="68ED16CE">
      <w:pPr>
        <w:spacing w:line="360" w:lineRule="auto"/>
        <w:ind w:firstLine="420" w:firstLineChars="200"/>
        <w:rPr>
          <w:rFonts w:ascii="宋体" w:hAnsi="宋体" w:cs="Times New Roman"/>
        </w:rPr>
      </w:pPr>
      <w:r>
        <w:rPr>
          <w:rFonts w:hint="eastAsia" w:ascii="宋体" w:hAnsi="宋体" w:cs="Times New Roman"/>
        </w:rPr>
        <w:t>3.1检查以上之服务项目；</w:t>
      </w:r>
    </w:p>
    <w:p w14:paraId="524807F9">
      <w:pPr>
        <w:spacing w:line="360" w:lineRule="auto"/>
        <w:ind w:firstLine="420" w:firstLineChars="200"/>
        <w:rPr>
          <w:rFonts w:ascii="宋体" w:hAnsi="宋体" w:cs="Times New Roman"/>
        </w:rPr>
      </w:pPr>
      <w:r>
        <w:rPr>
          <w:rFonts w:hint="eastAsia" w:ascii="宋体" w:hAnsi="宋体" w:cs="Times New Roman"/>
        </w:rPr>
        <w:t>3.2对分体空调全面清洗(空调室内机、室外机一次)；</w:t>
      </w:r>
    </w:p>
    <w:p w14:paraId="4031C503">
      <w:pPr>
        <w:spacing w:line="360" w:lineRule="auto"/>
        <w:ind w:firstLine="420" w:firstLineChars="200"/>
        <w:rPr>
          <w:rFonts w:ascii="宋体" w:hAnsi="宋体" w:cs="Times New Roman"/>
        </w:rPr>
      </w:pPr>
      <w:r>
        <w:rPr>
          <w:rFonts w:hint="eastAsia" w:ascii="宋体" w:hAnsi="宋体" w:cs="Times New Roman"/>
        </w:rPr>
        <w:t>3.3检查风机轴承、检测电动机运转电流；</w:t>
      </w:r>
    </w:p>
    <w:p w14:paraId="12948C8F">
      <w:pPr>
        <w:spacing w:line="360" w:lineRule="auto"/>
        <w:ind w:firstLine="420" w:firstLineChars="200"/>
        <w:rPr>
          <w:rFonts w:ascii="宋体" w:hAnsi="宋体" w:cs="Times New Roman"/>
        </w:rPr>
      </w:pPr>
      <w:r>
        <w:rPr>
          <w:rFonts w:hint="eastAsia" w:ascii="宋体" w:hAnsi="宋体" w:cs="Times New Roman"/>
        </w:rPr>
        <w:t>3.4测量风量及进、出风温差，当确认翅片及风叶需清洁时，即采取措施清洗;</w:t>
      </w:r>
    </w:p>
    <w:p w14:paraId="292A2AC6">
      <w:pPr>
        <w:spacing w:line="360" w:lineRule="auto"/>
        <w:ind w:firstLine="420" w:firstLineChars="200"/>
        <w:rPr>
          <w:rFonts w:ascii="宋体" w:hAnsi="宋体" w:cs="Times New Roman"/>
        </w:rPr>
      </w:pPr>
      <w:r>
        <w:rPr>
          <w:rFonts w:hint="eastAsia" w:ascii="宋体" w:hAnsi="宋体" w:cs="Times New Roman"/>
        </w:rPr>
        <w:t>3.5测试主机内部接地电阻是否符合要求；</w:t>
      </w:r>
    </w:p>
    <w:p w14:paraId="6B32960F">
      <w:pPr>
        <w:spacing w:line="360" w:lineRule="auto"/>
        <w:ind w:firstLine="420" w:firstLineChars="200"/>
        <w:rPr>
          <w:rFonts w:ascii="宋体" w:hAnsi="宋体" w:cs="Times New Roman"/>
        </w:rPr>
      </w:pPr>
      <w:r>
        <w:rPr>
          <w:rFonts w:hint="eastAsia" w:ascii="宋体" w:hAnsi="宋体" w:cs="Times New Roman"/>
        </w:rPr>
        <w:t>3.6检查主机内部部件是否处于最佳状态；</w:t>
      </w:r>
    </w:p>
    <w:p w14:paraId="79128DFC">
      <w:pPr>
        <w:spacing w:line="360" w:lineRule="auto"/>
        <w:ind w:firstLine="420" w:firstLineChars="200"/>
        <w:rPr>
          <w:rFonts w:ascii="宋体" w:hAnsi="宋体" w:cs="Times New Roman"/>
        </w:rPr>
      </w:pPr>
      <w:r>
        <w:rPr>
          <w:rFonts w:hint="eastAsia" w:ascii="宋体" w:hAnsi="宋体" w:cs="Times New Roman"/>
        </w:rPr>
        <w:t>3.7检查主机冷媒压力情况；</w:t>
      </w:r>
    </w:p>
    <w:p w14:paraId="46C1E91E">
      <w:pPr>
        <w:spacing w:line="360" w:lineRule="auto"/>
        <w:ind w:firstLine="420" w:firstLineChars="200"/>
        <w:rPr>
          <w:rFonts w:ascii="宋体" w:hAnsi="宋体" w:cs="Times New Roman"/>
        </w:rPr>
      </w:pPr>
      <w:r>
        <w:rPr>
          <w:rFonts w:hint="eastAsia" w:ascii="宋体" w:hAnsi="宋体" w:cs="Times New Roman"/>
        </w:rPr>
        <w:t>3.8对电路控制部分进行检查，如：接触器、电脑板、保护部件、传感器等；</w:t>
      </w:r>
    </w:p>
    <w:p w14:paraId="72DC065E">
      <w:pPr>
        <w:spacing w:line="360" w:lineRule="auto"/>
        <w:ind w:firstLine="420" w:firstLineChars="200"/>
        <w:rPr>
          <w:rFonts w:ascii="宋体" w:hAnsi="宋体" w:cs="Times New Roman"/>
        </w:rPr>
      </w:pPr>
      <w:r>
        <w:rPr>
          <w:rFonts w:hint="eastAsia" w:ascii="宋体" w:hAnsi="宋体" w:cs="Times New Roman"/>
        </w:rPr>
        <w:t>3.9检查所有触头，螺丝及螺帽之松紧。</w:t>
      </w:r>
    </w:p>
    <w:p w14:paraId="55A57734">
      <w:pPr>
        <w:spacing w:line="360" w:lineRule="auto"/>
        <w:ind w:firstLine="420" w:firstLineChars="200"/>
        <w:rPr>
          <w:rFonts w:ascii="宋体" w:hAnsi="宋体" w:cs="Times New Roman"/>
        </w:rPr>
      </w:pPr>
      <w:r>
        <w:rPr>
          <w:rFonts w:hint="eastAsia" w:ascii="宋体" w:hAnsi="宋体" w:cs="Times New Roman"/>
        </w:rPr>
        <w:t>中标人维护过程中发现问题应及时解决，解决不了的及时向采购人提供建议方案，并解决问题，随后对以上工作进行总结、分析，做出年度维护保养记录报告，供采购人存档。</w:t>
      </w:r>
    </w:p>
    <w:p w14:paraId="6804A8E8">
      <w:pPr>
        <w:pStyle w:val="2"/>
      </w:pPr>
    </w:p>
    <w:p w14:paraId="6AF307A2">
      <w:pPr>
        <w:spacing w:line="360" w:lineRule="auto"/>
        <w:ind w:firstLine="422" w:firstLineChars="200"/>
        <w:rPr>
          <w:rFonts w:ascii="宋体" w:hAnsi="宋体" w:cs="Times New Roman"/>
          <w:b/>
          <w:bCs/>
        </w:rPr>
      </w:pPr>
      <w:r>
        <w:rPr>
          <w:rFonts w:hint="eastAsia" w:ascii="宋体" w:hAnsi="宋体" w:cs="Times New Roman"/>
          <w:b/>
          <w:bCs/>
        </w:rPr>
        <w:t>八、</w:t>
      </w:r>
      <w:r>
        <w:rPr>
          <w:rFonts w:hint="eastAsia" w:ascii="宋体" w:hAnsi="宋体" w:cs="Times New Roman"/>
          <w:b/>
          <w:bCs/>
          <w:highlight w:val="yellow"/>
        </w:rPr>
        <w:t>中央空调智能监控系统及</w:t>
      </w:r>
      <w:r>
        <w:rPr>
          <w:rFonts w:ascii="宋体" w:hAnsi="宋体" w:cs="Times New Roman"/>
          <w:b/>
          <w:bCs/>
          <w:highlight w:val="yellow"/>
        </w:rPr>
        <w:t>信息化管理系统</w:t>
      </w:r>
    </w:p>
    <w:p w14:paraId="1AB8909F">
      <w:pPr>
        <w:spacing w:line="360" w:lineRule="auto"/>
        <w:ind w:firstLine="420" w:firstLineChars="200"/>
        <w:rPr>
          <w:rFonts w:ascii="宋体" w:hAnsi="宋体"/>
        </w:rPr>
      </w:pPr>
      <w:r>
        <w:rPr>
          <w:rFonts w:hint="eastAsia" w:ascii="宋体" w:hAnsi="宋体"/>
        </w:rPr>
        <w:t xml:space="preserve">1. </w:t>
      </w:r>
      <w:r>
        <w:rPr>
          <w:rFonts w:hint="eastAsia" w:ascii="宋体" w:hAnsi="宋体"/>
          <w:highlight w:val="yellow"/>
        </w:rPr>
        <w:t>负责</w:t>
      </w:r>
      <w:r>
        <w:rPr>
          <w:rFonts w:ascii="宋体" w:hAnsi="宋体"/>
          <w:highlight w:val="yellow"/>
        </w:rPr>
        <w:t>对现有的中央空调</w:t>
      </w:r>
      <w:r>
        <w:rPr>
          <w:rFonts w:hint="eastAsia" w:ascii="宋体" w:hAnsi="宋体"/>
          <w:highlight w:val="yellow"/>
        </w:rPr>
        <w:t>主</w:t>
      </w:r>
      <w:r>
        <w:rPr>
          <w:rFonts w:ascii="宋体" w:hAnsi="宋体"/>
          <w:highlight w:val="yellow"/>
        </w:rPr>
        <w:t>机远程运行监控报警系统</w:t>
      </w:r>
      <w:r>
        <w:rPr>
          <w:rFonts w:hint="eastAsia" w:ascii="宋体" w:hAnsi="宋体"/>
          <w:highlight w:val="yellow"/>
        </w:rPr>
        <w:t>进行</w:t>
      </w:r>
      <w:r>
        <w:rPr>
          <w:rFonts w:ascii="宋体" w:hAnsi="宋体"/>
          <w:highlight w:val="yellow"/>
        </w:rPr>
        <w:t>维护，</w:t>
      </w:r>
      <w:r>
        <w:rPr>
          <w:rFonts w:hint="eastAsia" w:ascii="宋体" w:hAnsi="宋体"/>
          <w:highlight w:val="yellow"/>
        </w:rPr>
        <w:t>配合</w:t>
      </w:r>
      <w:r>
        <w:rPr>
          <w:rFonts w:ascii="宋体" w:hAnsi="宋体"/>
          <w:highlight w:val="yellow"/>
        </w:rPr>
        <w:t>中央空调</w:t>
      </w:r>
      <w:r>
        <w:rPr>
          <w:rFonts w:hint="eastAsia" w:ascii="宋体" w:hAnsi="宋体"/>
          <w:highlight w:val="yellow"/>
        </w:rPr>
        <w:t>主</w:t>
      </w:r>
      <w:r>
        <w:rPr>
          <w:rFonts w:ascii="宋体" w:hAnsi="宋体"/>
          <w:highlight w:val="yellow"/>
        </w:rPr>
        <w:t>机远程运行监控报警系统</w:t>
      </w:r>
      <w:r>
        <w:rPr>
          <w:rFonts w:hint="eastAsia" w:ascii="宋体" w:hAnsi="宋体"/>
          <w:highlight w:val="yellow"/>
        </w:rPr>
        <w:t>、视频</w:t>
      </w:r>
      <w:r>
        <w:rPr>
          <w:rFonts w:ascii="宋体" w:hAnsi="宋体"/>
          <w:highlight w:val="yellow"/>
        </w:rPr>
        <w:t>监控系统</w:t>
      </w:r>
      <w:r>
        <w:rPr>
          <w:rFonts w:hint="eastAsia" w:ascii="宋体" w:hAnsi="宋体"/>
          <w:highlight w:val="yellow"/>
        </w:rPr>
        <w:t>、火灾</w:t>
      </w:r>
      <w:r>
        <w:rPr>
          <w:rFonts w:ascii="宋体" w:hAnsi="宋体"/>
          <w:highlight w:val="yellow"/>
        </w:rPr>
        <w:t>报警系统等</w:t>
      </w:r>
      <w:r>
        <w:rPr>
          <w:rFonts w:hint="eastAsia" w:ascii="宋体" w:hAnsi="宋体"/>
          <w:highlight w:val="yellow"/>
        </w:rPr>
        <w:t>信息</w:t>
      </w:r>
      <w:r>
        <w:rPr>
          <w:rFonts w:ascii="宋体" w:hAnsi="宋体"/>
          <w:highlight w:val="yellow"/>
        </w:rPr>
        <w:t>化管理</w:t>
      </w:r>
      <w:r>
        <w:rPr>
          <w:rFonts w:hint="eastAsia" w:ascii="宋体" w:hAnsi="宋体"/>
          <w:highlight w:val="yellow"/>
        </w:rPr>
        <w:t>手段</w:t>
      </w:r>
      <w:r>
        <w:rPr>
          <w:rFonts w:ascii="宋体" w:hAnsi="宋体"/>
          <w:highlight w:val="yellow"/>
        </w:rPr>
        <w:t>对空</w:t>
      </w:r>
      <w:r>
        <w:rPr>
          <w:rFonts w:hint="eastAsia" w:ascii="宋体" w:hAnsi="宋体"/>
          <w:highlight w:val="yellow"/>
        </w:rPr>
        <w:t>调</w:t>
      </w:r>
      <w:r>
        <w:rPr>
          <w:rFonts w:ascii="宋体" w:hAnsi="宋体"/>
          <w:highlight w:val="yellow"/>
        </w:rPr>
        <w:t>设备的运行情况进行</w:t>
      </w:r>
      <w:r>
        <w:rPr>
          <w:rFonts w:hint="eastAsia" w:ascii="宋体" w:hAnsi="宋体"/>
          <w:highlight w:val="yellow"/>
        </w:rPr>
        <w:t>无缝远程</w:t>
      </w:r>
      <w:r>
        <w:rPr>
          <w:rFonts w:ascii="宋体" w:hAnsi="宋体"/>
          <w:highlight w:val="yellow"/>
        </w:rPr>
        <w:t>监管</w:t>
      </w:r>
      <w:r>
        <w:rPr>
          <w:rFonts w:hint="eastAsia" w:ascii="宋体" w:hAnsi="宋体"/>
          <w:highlight w:val="yellow"/>
        </w:rPr>
        <w:t>；</w:t>
      </w:r>
      <w:r>
        <w:rPr>
          <w:rFonts w:ascii="宋体" w:hAnsi="宋体"/>
        </w:rPr>
        <w:t>在后勤管理科设监管查询终端，且配合医院智慧后勤的建设；远程监管中心有专人值班，发现机组异常后有专人快速处理实施远程监管的同时还需有专职的巡查人员定期对机房进行人工巡查</w:t>
      </w:r>
      <w:r>
        <w:rPr>
          <w:rFonts w:hint="eastAsia" w:ascii="宋体" w:hAnsi="宋体"/>
        </w:rPr>
        <w:t>。</w:t>
      </w:r>
      <w:bookmarkStart w:id="6" w:name="_GoBack"/>
      <w:bookmarkEnd w:id="6"/>
    </w:p>
    <w:p w14:paraId="1010F172">
      <w:pPr>
        <w:spacing w:line="360" w:lineRule="auto"/>
        <w:ind w:firstLine="420" w:firstLineChars="200"/>
        <w:rPr>
          <w:rFonts w:ascii="宋体" w:hAnsi="宋体"/>
        </w:rPr>
      </w:pPr>
      <w:r>
        <w:rPr>
          <w:rFonts w:ascii="宋体" w:hAnsi="宋体"/>
        </w:rPr>
        <w:t>2</w:t>
      </w:r>
      <w:r>
        <w:rPr>
          <w:rFonts w:hint="eastAsia" w:ascii="宋体" w:hAnsi="宋体"/>
        </w:rPr>
        <w:t>.使用信息化管理系统对现场服务质量进行检查、监控、派工，该系统具有以下功能：（1）记录完整的医院中央空调系统设备信息。（2）根据巡检、维修、维保服务内容智能派工。（3）实现远程监管与维护，保留原始检查记录备查。（4）通过可移动手持设备进行检查，方便向相关科室提供检查记录，使得招标方监管更及时、直观。（5）提供多样化可信赖的报表，进行科学的数据管理与统计，方便管理。</w:t>
      </w:r>
    </w:p>
    <w:p w14:paraId="6202237F">
      <w:pPr>
        <w:spacing w:line="360" w:lineRule="auto"/>
        <w:ind w:firstLine="420" w:firstLineChars="200"/>
        <w:rPr>
          <w:rFonts w:ascii="宋体" w:hAnsi="宋体"/>
        </w:rPr>
      </w:pPr>
      <w:r>
        <w:rPr>
          <w:rFonts w:ascii="宋体" w:hAnsi="宋体"/>
        </w:rPr>
        <w:t>3</w:t>
      </w:r>
      <w:r>
        <w:rPr>
          <w:rFonts w:hint="eastAsia" w:ascii="宋体" w:hAnsi="宋体"/>
        </w:rPr>
        <w:t>.实行智能办公，实现全员覆盖式培训管理，对员工的岗前培训、在岗持续培训、安全培训、各项技能培训等实现一对一记录与跟进。</w:t>
      </w:r>
    </w:p>
    <w:p w14:paraId="1310F49F">
      <w:pPr>
        <w:spacing w:line="360" w:lineRule="auto"/>
        <w:ind w:firstLine="420" w:firstLineChars="200"/>
        <w:rPr>
          <w:rFonts w:ascii="宋体" w:hAnsi="宋体"/>
        </w:rPr>
      </w:pPr>
      <w:r>
        <w:rPr>
          <w:rFonts w:ascii="宋体" w:hAnsi="宋体"/>
        </w:rPr>
        <w:t>4</w:t>
      </w:r>
      <w:r>
        <w:rPr>
          <w:rFonts w:hint="eastAsia" w:ascii="宋体" w:hAnsi="宋体"/>
        </w:rPr>
        <w:t>.报修自助下单、员工精准定位、智能派工、维修过程可视管理；实时记录工作任务、服务人员、时间起止、地点、任务完成状况等功能。对维修的任务内容、起止时间具备可记录及可追溯功能。</w:t>
      </w:r>
    </w:p>
    <w:p w14:paraId="67742EC7">
      <w:pPr>
        <w:spacing w:line="360" w:lineRule="auto"/>
        <w:ind w:firstLine="420" w:firstLineChars="200"/>
        <w:rPr>
          <w:rFonts w:ascii="宋体" w:hAnsi="宋体"/>
        </w:rPr>
      </w:pPr>
      <w:r>
        <w:rPr>
          <w:rFonts w:ascii="宋体" w:hAnsi="宋体"/>
        </w:rPr>
        <w:t>5</w:t>
      </w:r>
      <w:r>
        <w:rPr>
          <w:rFonts w:hint="eastAsia" w:ascii="宋体" w:hAnsi="宋体"/>
        </w:rPr>
        <w:t>.有效执行管理标准化；通过查看系统，可以清楚每栋大楼所有设施，每一个设施的具体位置、使用情况、使用年限，避免人为因素所造成的疏漏，降低人为因素带来的失误，提升管理效率。</w:t>
      </w:r>
    </w:p>
    <w:p w14:paraId="5A49C84B">
      <w:pPr>
        <w:spacing w:line="360" w:lineRule="auto"/>
        <w:ind w:firstLine="420" w:firstLineChars="200"/>
        <w:rPr>
          <w:rFonts w:ascii="宋体" w:hAnsi="宋体"/>
        </w:rPr>
      </w:pPr>
      <w:r>
        <w:rPr>
          <w:rFonts w:hint="eastAsia" w:ascii="宋体" w:hAnsi="宋体"/>
        </w:rPr>
        <w:t>6.每月提供工作量分析报表。</w:t>
      </w:r>
    </w:p>
    <w:p w14:paraId="3D7810E4">
      <w:pPr>
        <w:pStyle w:val="2"/>
        <w:tabs>
          <w:tab w:val="left" w:pos="621"/>
        </w:tabs>
      </w:pPr>
    </w:p>
    <w:p w14:paraId="39E1D8A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2ZDAwNDU4NDdkODRkYTk0ZmZiMzE3NDg0NjY2MDEifQ=="/>
  </w:docVars>
  <w:rsids>
    <w:rsidRoot w:val="00DC2C6A"/>
    <w:rsid w:val="000A5554"/>
    <w:rsid w:val="00110E23"/>
    <w:rsid w:val="00225DDC"/>
    <w:rsid w:val="00275A16"/>
    <w:rsid w:val="002F51A6"/>
    <w:rsid w:val="003920CD"/>
    <w:rsid w:val="003A67B2"/>
    <w:rsid w:val="00476B74"/>
    <w:rsid w:val="004F3DE3"/>
    <w:rsid w:val="005B1D9D"/>
    <w:rsid w:val="005D115D"/>
    <w:rsid w:val="007A2E2B"/>
    <w:rsid w:val="008A2C23"/>
    <w:rsid w:val="00995772"/>
    <w:rsid w:val="009C7500"/>
    <w:rsid w:val="00B723E5"/>
    <w:rsid w:val="00C368A6"/>
    <w:rsid w:val="00D92AB1"/>
    <w:rsid w:val="00DC2C6A"/>
    <w:rsid w:val="00EA7AD8"/>
    <w:rsid w:val="02EB641C"/>
    <w:rsid w:val="057D5E70"/>
    <w:rsid w:val="08EA46D9"/>
    <w:rsid w:val="0DB53964"/>
    <w:rsid w:val="0F1831EA"/>
    <w:rsid w:val="136C4B5E"/>
    <w:rsid w:val="1BE0366B"/>
    <w:rsid w:val="243E030D"/>
    <w:rsid w:val="281C1CCD"/>
    <w:rsid w:val="2E0E4F95"/>
    <w:rsid w:val="2E155E71"/>
    <w:rsid w:val="30422031"/>
    <w:rsid w:val="450927B1"/>
    <w:rsid w:val="452F78E8"/>
    <w:rsid w:val="4F532425"/>
    <w:rsid w:val="524B6DF8"/>
    <w:rsid w:val="550F243A"/>
    <w:rsid w:val="5D384FD7"/>
    <w:rsid w:val="5D3A281D"/>
    <w:rsid w:val="6FCE1B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kern w:val="2"/>
      <w:sz w:val="21"/>
      <w:szCs w:val="21"/>
      <w:lang w:val="en-US" w:eastAsia="zh-CN" w:bidi="ar-SA"/>
    </w:rPr>
  </w:style>
  <w:style w:type="paragraph" w:styleId="3">
    <w:name w:val="heading 1"/>
    <w:basedOn w:val="1"/>
    <w:next w:val="1"/>
    <w:link w:val="9"/>
    <w:qFormat/>
    <w:uiPriority w:val="0"/>
    <w:pPr>
      <w:keepNext/>
      <w:widowControl/>
      <w:jc w:val="center"/>
      <w:outlineLvl w:val="0"/>
    </w:pPr>
    <w:rPr>
      <w:rFonts w:cs="Times New Roman"/>
      <w:b/>
      <w:bCs/>
      <w:kern w:val="0"/>
      <w:sz w:val="32"/>
      <w:szCs w:val="2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0"/>
    <w:qFormat/>
    <w:uiPriority w:val="0"/>
    <w:pPr>
      <w:spacing w:after="120"/>
    </w:pPr>
    <w:rPr>
      <w:rFonts w:cs="Times New Roman"/>
      <w:sz w:val="24"/>
      <w:szCs w:val="24"/>
    </w:rPr>
  </w:style>
  <w:style w:type="paragraph" w:styleId="4">
    <w:name w:val="annotation text"/>
    <w:basedOn w:val="1"/>
    <w:semiHidden/>
    <w:unhideWhenUsed/>
    <w:qFormat/>
    <w:uiPriority w:val="99"/>
    <w:pPr>
      <w:jc w:val="left"/>
    </w:pPr>
  </w:style>
  <w:style w:type="paragraph" w:styleId="5">
    <w:name w:val="Plain Text"/>
    <w:basedOn w:val="1"/>
    <w:link w:val="11"/>
    <w:qFormat/>
    <w:uiPriority w:val="0"/>
    <w:rPr>
      <w:rFonts w:ascii="宋体" w:hAnsi="Courier New" w:cs="Times New Roman"/>
      <w:sz w:val="24"/>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标题 1 Char"/>
    <w:basedOn w:val="8"/>
    <w:link w:val="3"/>
    <w:qFormat/>
    <w:uiPriority w:val="0"/>
    <w:rPr>
      <w:rFonts w:ascii="Times New Roman" w:hAnsi="Times New Roman" w:eastAsia="宋体" w:cs="Times New Roman"/>
      <w:b/>
      <w:bCs/>
      <w:kern w:val="0"/>
      <w:sz w:val="32"/>
      <w:szCs w:val="24"/>
    </w:rPr>
  </w:style>
  <w:style w:type="character" w:customStyle="1" w:styleId="10">
    <w:name w:val="正文文本 Char"/>
    <w:link w:val="2"/>
    <w:qFormat/>
    <w:uiPriority w:val="0"/>
    <w:rPr>
      <w:rFonts w:ascii="Times New Roman" w:hAnsi="Times New Roman" w:eastAsia="宋体" w:cs="Times New Roman"/>
      <w:sz w:val="24"/>
      <w:szCs w:val="24"/>
    </w:rPr>
  </w:style>
  <w:style w:type="character" w:customStyle="1" w:styleId="11">
    <w:name w:val="纯文本 Char"/>
    <w:link w:val="5"/>
    <w:qFormat/>
    <w:uiPriority w:val="0"/>
    <w:rPr>
      <w:rFonts w:ascii="宋体" w:hAnsi="Courier New" w:eastAsia="宋体" w:cs="Times New Roman"/>
      <w:sz w:val="24"/>
      <w:szCs w:val="21"/>
    </w:rPr>
  </w:style>
  <w:style w:type="character" w:customStyle="1" w:styleId="12">
    <w:name w:val="纯文本 Char1"/>
    <w:basedOn w:val="8"/>
    <w:semiHidden/>
    <w:qFormat/>
    <w:uiPriority w:val="99"/>
    <w:rPr>
      <w:rFonts w:ascii="宋体" w:hAnsi="Courier New" w:eastAsia="宋体" w:cs="Courier New"/>
      <w:szCs w:val="21"/>
    </w:rPr>
  </w:style>
  <w:style w:type="character" w:customStyle="1" w:styleId="13">
    <w:name w:val="正文文本 Char1"/>
    <w:basedOn w:val="8"/>
    <w:semiHidden/>
    <w:qFormat/>
    <w:uiPriority w:val="99"/>
    <w:rPr>
      <w:rFonts w:ascii="Times New Roman" w:hAnsi="Times New Roman" w:eastAsia="宋体" w:cs="宋体"/>
      <w:szCs w:val="21"/>
    </w:rPr>
  </w:style>
  <w:style w:type="paragraph" w:customStyle="1" w:styleId="14">
    <w:name w:val="_Style 2"/>
    <w:basedOn w:val="1"/>
    <w:qFormat/>
    <w:uiPriority w:val="34"/>
    <w:pPr>
      <w:ind w:firstLine="420" w:firstLineChars="200"/>
    </w:pPr>
    <w:rPr>
      <w:rFonts w:cs="Times New Roman"/>
      <w:szCs w:val="24"/>
    </w:rPr>
  </w:style>
  <w:style w:type="paragraph" w:customStyle="1" w:styleId="15">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13</Pages>
  <Words>8428</Words>
  <Characters>8950</Characters>
  <Lines>66</Lines>
  <Paragraphs>18</Paragraphs>
  <TotalTime>66</TotalTime>
  <ScaleCrop>false</ScaleCrop>
  <LinksUpToDate>false</LinksUpToDate>
  <CharactersWithSpaces>8987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2023-03-22T10:26:00Z</dcterms:created>
  <dc:creator>Windows 用户</dc:creator>
  <cp:lastModifiedBy>呼拉拉</cp:lastModifiedBy>
  <dcterms:modified xsi:type="dcterms:W3CDTF">2026-05-12T08:47:32Z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4EE5116840A8489AAFFFEC88B2B702D0_13</vt:lpwstr>
  </property>
  <property fmtid="{D5CDD505-2E9C-101B-9397-08002B2CF9AE}" pid="4" name="KSOTemplateDocerSaveRecord">
    <vt:lpwstr>eyJoZGlkIjoiMzAxMTM4NTQ1ZjBlYjk1ZDQ2YzNlMGY1NTU2ZWQ2ODQiLCJ1c2VySWQiOiI1MjY1NDQ4MjMifQ==</vt:lpwstr>
  </property>
</Properties>
</file>